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69E0" w:rsidRDefault="000A69E0" w:rsidP="00503459">
      <w:pPr>
        <w:jc w:val="center"/>
        <w:rPr>
          <w:rFonts w:ascii="仿宋" w:eastAsia="仿宋" w:hAnsi="仿宋" w:cs="仿宋_GB2312"/>
          <w:b/>
          <w:bCs/>
          <w:sz w:val="32"/>
          <w:szCs w:val="32"/>
          <w:shd w:val="clear" w:color="auto" w:fill="FFFFFF"/>
        </w:rPr>
      </w:pPr>
      <w:bookmarkStart w:id="0" w:name="_Hlk120642736"/>
      <w:bookmarkStart w:id="1" w:name="_GoBack"/>
      <w:bookmarkEnd w:id="1"/>
      <w:r>
        <w:rPr>
          <w:rFonts w:ascii="仿宋" w:eastAsia="仿宋" w:hAnsi="仿宋" w:cs="仿宋_GB2312" w:hint="eastAsia"/>
          <w:b/>
          <w:bCs/>
          <w:sz w:val="32"/>
          <w:szCs w:val="32"/>
          <w:shd w:val="clear" w:color="auto" w:fill="FFFFFF"/>
        </w:rPr>
        <w:t>南京森林警察学院</w:t>
      </w:r>
    </w:p>
    <w:p w:rsidR="00992C7D" w:rsidRPr="00503459" w:rsidRDefault="00503459" w:rsidP="00503459">
      <w:pPr>
        <w:jc w:val="center"/>
        <w:rPr>
          <w:rFonts w:ascii="仿宋" w:eastAsia="仿宋" w:hAnsi="仿宋" w:cs="仿宋_GB2312"/>
          <w:b/>
          <w:bCs/>
          <w:sz w:val="32"/>
          <w:szCs w:val="32"/>
          <w:shd w:val="clear" w:color="auto" w:fill="FFFFFF"/>
        </w:rPr>
      </w:pPr>
      <w:r w:rsidRPr="00503459">
        <w:rPr>
          <w:rFonts w:ascii="仿宋" w:eastAsia="仿宋" w:hAnsi="仿宋" w:cs="仿宋_GB2312" w:hint="eastAsia"/>
          <w:b/>
          <w:bCs/>
          <w:sz w:val="32"/>
          <w:szCs w:val="32"/>
          <w:shd w:val="clear" w:color="auto" w:fill="FFFFFF"/>
        </w:rPr>
        <w:t>人才培养质量跟踪调查实施方案</w:t>
      </w:r>
      <w:bookmarkEnd w:id="0"/>
    </w:p>
    <w:p w:rsidR="00503459" w:rsidRPr="001B11BF" w:rsidRDefault="00503459">
      <w:pPr>
        <w:rPr>
          <w:rFonts w:ascii="仿宋" w:eastAsia="仿宋" w:hAnsi="仿宋" w:cs="仿宋_GB2312"/>
          <w:sz w:val="32"/>
          <w:szCs w:val="32"/>
          <w:shd w:val="clear" w:color="auto" w:fill="FFFFFF"/>
        </w:rPr>
      </w:pPr>
    </w:p>
    <w:p w:rsidR="000A69E0" w:rsidRPr="001B11BF" w:rsidRDefault="000A69E0" w:rsidP="000A69E0">
      <w:pPr>
        <w:rPr>
          <w:rFonts w:ascii="仿宋" w:eastAsia="仿宋" w:hAnsi="仿宋" w:cs="仿宋_GB2312"/>
          <w:sz w:val="32"/>
          <w:szCs w:val="32"/>
          <w:shd w:val="clear" w:color="auto" w:fill="FFFFFF"/>
        </w:rPr>
      </w:pPr>
      <w:r w:rsidRPr="001B11BF">
        <w:rPr>
          <w:rFonts w:ascii="仿宋" w:eastAsia="仿宋" w:hAnsi="仿宋" w:cs="仿宋_GB2312" w:hint="eastAsia"/>
          <w:sz w:val="32"/>
          <w:szCs w:val="32"/>
          <w:shd w:val="clear" w:color="auto" w:fill="FFFFFF"/>
        </w:rPr>
        <w:t>各位毕业生，在校生，用人单位：</w:t>
      </w:r>
    </w:p>
    <w:p w:rsidR="000A69E0" w:rsidRPr="001B11BF" w:rsidRDefault="000A69E0" w:rsidP="001B11BF">
      <w:pPr>
        <w:ind w:firstLineChars="200" w:firstLine="640"/>
        <w:rPr>
          <w:rFonts w:ascii="仿宋" w:eastAsia="仿宋" w:hAnsi="仿宋" w:cs="仿宋_GB2312"/>
          <w:sz w:val="32"/>
          <w:szCs w:val="32"/>
          <w:shd w:val="clear" w:color="auto" w:fill="FFFFFF"/>
        </w:rPr>
      </w:pPr>
      <w:r w:rsidRPr="001B11BF">
        <w:rPr>
          <w:rFonts w:ascii="仿宋" w:eastAsia="仿宋" w:hAnsi="仿宋" w:cs="仿宋_GB2312" w:hint="eastAsia"/>
          <w:sz w:val="32"/>
          <w:szCs w:val="32"/>
          <w:shd w:val="clear" w:color="auto" w:fill="FFFFFF"/>
        </w:rPr>
        <w:t>为深入贯彻习近平总书记关于教育的重要论述和全国教育大会精神，提升教育服务经济社会发展能力，不断提高人才培养质量，促进毕业生更充分更高质量就业，满足学院申请新增硕士学位授予单位和授权点、迎接本科教学工作审核评估、校友校史资料征集工作需要，学院决定开展人才培养质量跟踪调查工作。有关事项</w:t>
      </w:r>
      <w:r w:rsidR="001B11BF">
        <w:rPr>
          <w:rFonts w:ascii="仿宋" w:eastAsia="仿宋" w:hAnsi="仿宋" w:cs="仿宋_GB2312" w:hint="eastAsia"/>
          <w:sz w:val="32"/>
          <w:szCs w:val="32"/>
          <w:shd w:val="clear" w:color="auto" w:fill="FFFFFF"/>
        </w:rPr>
        <w:t>安排</w:t>
      </w:r>
      <w:r w:rsidRPr="001B11BF">
        <w:rPr>
          <w:rFonts w:ascii="仿宋" w:eastAsia="仿宋" w:hAnsi="仿宋" w:cs="仿宋_GB2312" w:hint="eastAsia"/>
          <w:sz w:val="32"/>
          <w:szCs w:val="32"/>
          <w:shd w:val="clear" w:color="auto" w:fill="FFFFFF"/>
        </w:rPr>
        <w:t>如下：</w:t>
      </w:r>
    </w:p>
    <w:p w:rsidR="000A69E0" w:rsidRPr="001B11BF" w:rsidRDefault="000A69E0" w:rsidP="00F443A0">
      <w:pPr>
        <w:ind w:firstLineChars="200" w:firstLine="640"/>
        <w:rPr>
          <w:rFonts w:ascii="仿宋" w:eastAsia="仿宋" w:hAnsi="仿宋" w:cs="仿宋_GB2312"/>
          <w:sz w:val="32"/>
          <w:szCs w:val="32"/>
          <w:shd w:val="clear" w:color="auto" w:fill="FFFFFF"/>
        </w:rPr>
      </w:pPr>
      <w:r w:rsidRPr="001B11BF">
        <w:rPr>
          <w:rFonts w:ascii="仿宋" w:eastAsia="仿宋" w:hAnsi="仿宋" w:cs="仿宋_GB2312" w:hint="eastAsia"/>
          <w:sz w:val="32"/>
          <w:szCs w:val="32"/>
          <w:shd w:val="clear" w:color="auto" w:fill="FFFFFF"/>
        </w:rPr>
        <w:t>一、</w:t>
      </w:r>
      <w:r w:rsidRPr="001B11BF">
        <w:rPr>
          <w:rFonts w:ascii="仿宋" w:eastAsia="仿宋" w:hAnsi="仿宋" w:cs="仿宋_GB2312" w:hint="eastAsia"/>
          <w:b/>
          <w:sz w:val="32"/>
          <w:szCs w:val="32"/>
          <w:shd w:val="clear" w:color="auto" w:fill="FFFFFF"/>
        </w:rPr>
        <w:t>调查目的</w:t>
      </w:r>
    </w:p>
    <w:p w:rsidR="000A69E0" w:rsidRPr="001B11BF" w:rsidRDefault="000A69E0" w:rsidP="000A69E0">
      <w:pPr>
        <w:rPr>
          <w:rFonts w:ascii="仿宋" w:eastAsia="仿宋" w:hAnsi="仿宋" w:cs="仿宋_GB2312"/>
          <w:sz w:val="32"/>
          <w:szCs w:val="32"/>
          <w:shd w:val="clear" w:color="auto" w:fill="FFFFFF"/>
        </w:rPr>
      </w:pPr>
      <w:r w:rsidRPr="001B11BF">
        <w:rPr>
          <w:rFonts w:ascii="仿宋" w:eastAsia="仿宋" w:hAnsi="仿宋" w:cs="仿宋_GB2312" w:hint="eastAsia"/>
          <w:sz w:val="32"/>
          <w:szCs w:val="32"/>
          <w:shd w:val="clear" w:color="auto" w:fill="FFFFFF"/>
        </w:rPr>
        <w:t xml:space="preserve">　　毕业生就业质量是人才培养质量的核心内容，是检验高等教育改革发展成果的重要指标。毕业生就业</w:t>
      </w:r>
      <w:r w:rsidR="001B11BF" w:rsidRPr="001B11BF">
        <w:rPr>
          <w:rFonts w:ascii="仿宋" w:eastAsia="仿宋" w:hAnsi="仿宋" w:cs="仿宋_GB2312" w:hint="eastAsia"/>
          <w:sz w:val="32"/>
          <w:szCs w:val="32"/>
          <w:shd w:val="clear" w:color="auto" w:fill="FFFFFF"/>
        </w:rPr>
        <w:t>质量</w:t>
      </w:r>
      <w:r w:rsidRPr="001B11BF">
        <w:rPr>
          <w:rFonts w:ascii="仿宋" w:eastAsia="仿宋" w:hAnsi="仿宋" w:cs="仿宋_GB2312" w:hint="eastAsia"/>
          <w:sz w:val="32"/>
          <w:szCs w:val="32"/>
          <w:shd w:val="clear" w:color="auto" w:fill="FFFFFF"/>
        </w:rPr>
        <w:t>跟踪调查，是综合评价毕业生就业质量的重要举措，是我国高等教育人才培养质量保障体系的重要组成部分。开展毕业生就业</w:t>
      </w:r>
      <w:r w:rsidR="001B11BF" w:rsidRPr="001B11BF">
        <w:rPr>
          <w:rFonts w:ascii="仿宋" w:eastAsia="仿宋" w:hAnsi="仿宋" w:cs="仿宋_GB2312" w:hint="eastAsia"/>
          <w:sz w:val="32"/>
          <w:szCs w:val="32"/>
          <w:shd w:val="clear" w:color="auto" w:fill="FFFFFF"/>
        </w:rPr>
        <w:t>质量</w:t>
      </w:r>
      <w:r w:rsidRPr="001B11BF">
        <w:rPr>
          <w:rFonts w:ascii="仿宋" w:eastAsia="仿宋" w:hAnsi="仿宋" w:cs="仿宋_GB2312" w:hint="eastAsia"/>
          <w:sz w:val="32"/>
          <w:szCs w:val="32"/>
          <w:shd w:val="clear" w:color="auto" w:fill="FFFFFF"/>
        </w:rPr>
        <w:t>跟踪调查</w:t>
      </w:r>
      <w:r w:rsidR="001B11BF" w:rsidRPr="001B11BF">
        <w:rPr>
          <w:rFonts w:ascii="仿宋" w:eastAsia="仿宋" w:hAnsi="仿宋" w:cs="仿宋_GB2312" w:hint="eastAsia"/>
          <w:sz w:val="32"/>
          <w:szCs w:val="32"/>
          <w:shd w:val="clear" w:color="auto" w:fill="FFFFFF"/>
        </w:rPr>
        <w:t>和在校生调查</w:t>
      </w:r>
      <w:r w:rsidRPr="001B11BF">
        <w:rPr>
          <w:rFonts w:ascii="仿宋" w:eastAsia="仿宋" w:hAnsi="仿宋" w:cs="仿宋_GB2312" w:hint="eastAsia"/>
          <w:sz w:val="32"/>
          <w:szCs w:val="32"/>
          <w:shd w:val="clear" w:color="auto" w:fill="FFFFFF"/>
        </w:rPr>
        <w:t>的目的是促进</w:t>
      </w:r>
      <w:r w:rsidR="001B11BF" w:rsidRPr="001B11BF">
        <w:rPr>
          <w:rFonts w:ascii="仿宋" w:eastAsia="仿宋" w:hAnsi="仿宋" w:cs="仿宋_GB2312" w:hint="eastAsia"/>
          <w:sz w:val="32"/>
          <w:szCs w:val="32"/>
          <w:shd w:val="clear" w:color="auto" w:fill="FFFFFF"/>
        </w:rPr>
        <w:t>学院</w:t>
      </w:r>
      <w:r w:rsidRPr="001B11BF">
        <w:rPr>
          <w:rFonts w:ascii="仿宋" w:eastAsia="仿宋" w:hAnsi="仿宋" w:cs="仿宋_GB2312" w:hint="eastAsia"/>
          <w:sz w:val="32"/>
          <w:szCs w:val="32"/>
          <w:shd w:val="clear" w:color="auto" w:fill="FFFFFF"/>
        </w:rPr>
        <w:t>全面贯彻党的教育方针，主动调整学科专业结构、改革人才培养模式，切实增强主动服务国家经济社会发展需要和人的全面发展需求的能力；促进用人单位和毕业生参与</w:t>
      </w:r>
      <w:r w:rsidR="001B11BF" w:rsidRPr="001B11BF">
        <w:rPr>
          <w:rFonts w:ascii="仿宋" w:eastAsia="仿宋" w:hAnsi="仿宋" w:cs="仿宋_GB2312" w:hint="eastAsia"/>
          <w:sz w:val="32"/>
          <w:szCs w:val="32"/>
          <w:shd w:val="clear" w:color="auto" w:fill="FFFFFF"/>
        </w:rPr>
        <w:t>我院</w:t>
      </w:r>
      <w:r w:rsidRPr="001B11BF">
        <w:rPr>
          <w:rFonts w:ascii="仿宋" w:eastAsia="仿宋" w:hAnsi="仿宋" w:cs="仿宋_GB2312" w:hint="eastAsia"/>
          <w:sz w:val="32"/>
          <w:szCs w:val="32"/>
          <w:shd w:val="clear" w:color="auto" w:fill="FFFFFF"/>
        </w:rPr>
        <w:t>人才培养和就业工作，参与评价、监督</w:t>
      </w:r>
      <w:r w:rsidR="001B11BF" w:rsidRPr="001B11BF">
        <w:rPr>
          <w:rFonts w:ascii="仿宋" w:eastAsia="仿宋" w:hAnsi="仿宋" w:cs="仿宋_GB2312" w:hint="eastAsia"/>
          <w:sz w:val="32"/>
          <w:szCs w:val="32"/>
          <w:shd w:val="clear" w:color="auto" w:fill="FFFFFF"/>
        </w:rPr>
        <w:t>学院</w:t>
      </w:r>
      <w:r w:rsidRPr="001B11BF">
        <w:rPr>
          <w:rFonts w:ascii="仿宋" w:eastAsia="仿宋" w:hAnsi="仿宋" w:cs="仿宋_GB2312" w:hint="eastAsia"/>
          <w:sz w:val="32"/>
          <w:szCs w:val="32"/>
          <w:shd w:val="clear" w:color="auto" w:fill="FFFFFF"/>
        </w:rPr>
        <w:t>人才培养质量和就业质量。</w:t>
      </w:r>
    </w:p>
    <w:p w:rsidR="00F443A0" w:rsidRPr="00F443A0" w:rsidRDefault="000A69E0" w:rsidP="00F443A0">
      <w:pPr>
        <w:ind w:firstLineChars="200" w:firstLine="643"/>
        <w:rPr>
          <w:rFonts w:ascii="仿宋" w:eastAsia="仿宋" w:hAnsi="仿宋" w:cs="仿宋_GB2312"/>
          <w:b/>
          <w:sz w:val="32"/>
          <w:szCs w:val="32"/>
          <w:shd w:val="clear" w:color="auto" w:fill="FFFFFF"/>
        </w:rPr>
      </w:pPr>
      <w:r w:rsidRPr="00F443A0">
        <w:rPr>
          <w:rFonts w:ascii="仿宋" w:eastAsia="仿宋" w:hAnsi="仿宋" w:cs="仿宋_GB2312" w:hint="eastAsia"/>
          <w:b/>
          <w:sz w:val="32"/>
          <w:szCs w:val="32"/>
          <w:shd w:val="clear" w:color="auto" w:fill="FFFFFF"/>
        </w:rPr>
        <w:t>二、</w:t>
      </w:r>
      <w:r w:rsidR="001B11BF" w:rsidRPr="00F443A0">
        <w:rPr>
          <w:rFonts w:ascii="仿宋" w:eastAsia="仿宋" w:hAnsi="仿宋" w:cs="仿宋_GB2312"/>
          <w:b/>
          <w:sz w:val="32"/>
          <w:szCs w:val="32"/>
          <w:shd w:val="clear" w:color="auto" w:fill="FFFFFF"/>
        </w:rPr>
        <w:t>调查对象</w:t>
      </w:r>
    </w:p>
    <w:p w:rsidR="007168A5" w:rsidRPr="000B2648" w:rsidRDefault="007168A5" w:rsidP="007168A5">
      <w:pPr>
        <w:spacing w:line="540" w:lineRule="exact"/>
        <w:ind w:firstLineChars="200" w:firstLine="640"/>
        <w:rPr>
          <w:rFonts w:ascii="仿宋" w:eastAsia="仿宋" w:hAnsi="仿宋" w:cs="仿宋_GB2312"/>
          <w:sz w:val="32"/>
          <w:szCs w:val="32"/>
          <w:shd w:val="clear" w:color="auto" w:fill="FFFFFF"/>
        </w:rPr>
      </w:pPr>
      <w:r>
        <w:rPr>
          <w:rFonts w:ascii="仿宋" w:eastAsia="仿宋" w:hAnsi="仿宋" w:cs="仿宋_GB2312" w:hint="eastAsia"/>
          <w:kern w:val="0"/>
          <w:sz w:val="32"/>
          <w:szCs w:val="32"/>
          <w:shd w:val="clear" w:color="auto" w:fill="FFFFFF"/>
        </w:rPr>
        <w:t>调查统计范围涵盖我院1983年以来林业类、公安类专业教育阶段、各学历层次历届毕业生、在校生和用人单位。</w:t>
      </w:r>
    </w:p>
    <w:p w:rsidR="001B11BF" w:rsidRPr="002B00E3" w:rsidRDefault="00F443A0" w:rsidP="001B11BF">
      <w:pPr>
        <w:spacing w:line="540" w:lineRule="exact"/>
        <w:ind w:firstLineChars="200" w:firstLine="643"/>
        <w:rPr>
          <w:rFonts w:ascii="仿宋" w:eastAsia="仿宋" w:hAnsi="仿宋" w:cs="仿宋_GB2312"/>
          <w:b/>
          <w:bCs/>
          <w:sz w:val="32"/>
          <w:szCs w:val="32"/>
          <w:shd w:val="clear" w:color="auto" w:fill="FFFFFF"/>
        </w:rPr>
      </w:pPr>
      <w:r>
        <w:rPr>
          <w:rFonts w:ascii="仿宋" w:eastAsia="仿宋" w:hAnsi="仿宋" w:cs="仿宋_GB2312" w:hint="eastAsia"/>
          <w:b/>
          <w:bCs/>
          <w:sz w:val="32"/>
          <w:szCs w:val="32"/>
          <w:shd w:val="clear" w:color="auto" w:fill="FFFFFF"/>
        </w:rPr>
        <w:t>三、</w:t>
      </w:r>
      <w:r w:rsidR="001B11BF" w:rsidRPr="002B00E3">
        <w:rPr>
          <w:rFonts w:ascii="仿宋" w:eastAsia="仿宋" w:hAnsi="仿宋" w:cs="仿宋_GB2312"/>
          <w:b/>
          <w:bCs/>
          <w:sz w:val="32"/>
          <w:szCs w:val="32"/>
          <w:shd w:val="clear" w:color="auto" w:fill="FFFFFF"/>
        </w:rPr>
        <w:t>调查方式</w:t>
      </w:r>
    </w:p>
    <w:p w:rsidR="001B11BF" w:rsidRDefault="001B11BF" w:rsidP="001B11BF">
      <w:pPr>
        <w:spacing w:line="540" w:lineRule="exact"/>
        <w:ind w:firstLineChars="200" w:firstLine="640"/>
        <w:rPr>
          <w:rFonts w:ascii="仿宋" w:eastAsia="仿宋" w:hAnsi="仿宋" w:cs="仿宋_GB2312"/>
          <w:sz w:val="32"/>
          <w:szCs w:val="32"/>
          <w:shd w:val="clear" w:color="auto" w:fill="FFFFFF"/>
        </w:rPr>
      </w:pPr>
      <w:r>
        <w:rPr>
          <w:rFonts w:ascii="仿宋" w:eastAsia="仿宋" w:hAnsi="仿宋" w:cs="仿宋_GB2312" w:hint="eastAsia"/>
          <w:sz w:val="32"/>
          <w:szCs w:val="32"/>
          <w:shd w:val="clear" w:color="auto" w:fill="FFFFFF"/>
        </w:rPr>
        <w:lastRenderedPageBreak/>
        <w:t>各调查对象</w:t>
      </w:r>
      <w:r w:rsidRPr="000B2648">
        <w:rPr>
          <w:rFonts w:ascii="仿宋" w:eastAsia="仿宋" w:hAnsi="仿宋" w:cs="仿宋_GB2312" w:hint="eastAsia"/>
          <w:sz w:val="32"/>
          <w:szCs w:val="32"/>
          <w:shd w:val="clear" w:color="auto" w:fill="FFFFFF"/>
        </w:rPr>
        <w:t>用户</w:t>
      </w:r>
      <w:r>
        <w:rPr>
          <w:rFonts w:ascii="仿宋" w:eastAsia="仿宋" w:hAnsi="仿宋" w:cs="仿宋_GB2312" w:hint="eastAsia"/>
          <w:sz w:val="32"/>
          <w:szCs w:val="32"/>
          <w:shd w:val="clear" w:color="auto" w:fill="FFFFFF"/>
        </w:rPr>
        <w:t>登录</w:t>
      </w:r>
      <w:r w:rsidRPr="000B2648">
        <w:rPr>
          <w:rFonts w:ascii="仿宋" w:eastAsia="仿宋" w:hAnsi="仿宋" w:cs="仿宋_GB2312" w:hint="eastAsia"/>
          <w:sz w:val="32"/>
          <w:szCs w:val="32"/>
          <w:shd w:val="clear" w:color="auto" w:fill="FFFFFF"/>
        </w:rPr>
        <w:t>《南京森林警察学院》</w:t>
      </w:r>
      <w:r>
        <w:rPr>
          <w:rFonts w:ascii="仿宋" w:eastAsia="仿宋" w:hAnsi="仿宋" w:cs="仿宋_GB2312" w:hint="eastAsia"/>
          <w:sz w:val="32"/>
          <w:szCs w:val="32"/>
          <w:shd w:val="clear" w:color="auto" w:fill="FFFFFF"/>
        </w:rPr>
        <w:t>，</w:t>
      </w:r>
      <w:r w:rsidRPr="000B2648">
        <w:rPr>
          <w:rFonts w:ascii="仿宋" w:eastAsia="仿宋" w:hAnsi="仿宋" w:cs="仿宋_GB2312" w:hint="eastAsia"/>
          <w:sz w:val="32"/>
          <w:szCs w:val="32"/>
          <w:shd w:val="clear" w:color="auto" w:fill="FFFFFF"/>
        </w:rPr>
        <w:t>采取线上</w:t>
      </w:r>
      <w:r w:rsidRPr="000B2648">
        <w:rPr>
          <w:rFonts w:ascii="仿宋" w:eastAsia="仿宋" w:hAnsi="仿宋" w:cs="仿宋_GB2312"/>
          <w:sz w:val="32"/>
          <w:szCs w:val="32"/>
          <w:shd w:val="clear" w:color="auto" w:fill="FFFFFF"/>
        </w:rPr>
        <w:t>问卷调查</w:t>
      </w:r>
      <w:r w:rsidRPr="000B2648">
        <w:rPr>
          <w:rFonts w:ascii="仿宋" w:eastAsia="仿宋" w:hAnsi="仿宋" w:cs="仿宋_GB2312" w:hint="eastAsia"/>
          <w:sz w:val="32"/>
          <w:szCs w:val="32"/>
          <w:shd w:val="clear" w:color="auto" w:fill="FFFFFF"/>
        </w:rPr>
        <w:t>方式</w:t>
      </w:r>
      <w:r>
        <w:rPr>
          <w:rFonts w:ascii="仿宋" w:eastAsia="仿宋" w:hAnsi="仿宋" w:cs="仿宋_GB2312" w:hint="eastAsia"/>
          <w:sz w:val="32"/>
          <w:szCs w:val="32"/>
          <w:shd w:val="clear" w:color="auto" w:fill="FFFFFF"/>
        </w:rPr>
        <w:t>；毕业生、在校生、用人单位的操作手册</w:t>
      </w:r>
      <w:r w:rsidRPr="000B2648">
        <w:rPr>
          <w:rFonts w:ascii="仿宋" w:eastAsia="仿宋" w:hAnsi="仿宋" w:cs="仿宋_GB2312" w:hint="eastAsia"/>
          <w:sz w:val="32"/>
          <w:szCs w:val="32"/>
          <w:shd w:val="clear" w:color="auto" w:fill="FFFFFF"/>
        </w:rPr>
        <w:t>详见附件。</w:t>
      </w:r>
    </w:p>
    <w:p w:rsidR="001B11BF" w:rsidRDefault="001B11BF" w:rsidP="001B11BF">
      <w:pPr>
        <w:spacing w:line="540" w:lineRule="exact"/>
        <w:ind w:firstLineChars="200" w:firstLine="640"/>
        <w:rPr>
          <w:rFonts w:ascii="仿宋" w:eastAsia="仿宋" w:hAnsi="仿宋" w:cs="仿宋_GB2312"/>
          <w:sz w:val="32"/>
          <w:szCs w:val="32"/>
          <w:shd w:val="clear" w:color="auto" w:fill="FFFFFF"/>
        </w:rPr>
      </w:pPr>
      <w:r>
        <w:rPr>
          <w:rFonts w:ascii="仿宋" w:eastAsia="仿宋" w:hAnsi="仿宋" w:cs="仿宋_GB2312" w:hint="eastAsia"/>
          <w:sz w:val="32"/>
          <w:szCs w:val="32"/>
          <w:shd w:val="clear" w:color="auto" w:fill="FFFFFF"/>
        </w:rPr>
        <w:t>各用户登录路径：</w:t>
      </w:r>
    </w:p>
    <w:p w:rsidR="001B11BF" w:rsidRPr="001F1AC8" w:rsidRDefault="00D01739" w:rsidP="001B11BF">
      <w:pPr>
        <w:spacing w:line="540" w:lineRule="exact"/>
        <w:ind w:firstLineChars="200" w:firstLine="643"/>
        <w:rPr>
          <w:rFonts w:ascii="仿宋" w:eastAsia="仿宋" w:hAnsi="仿宋" w:cs="仿宋_GB2312"/>
          <w:b/>
          <w:sz w:val="32"/>
          <w:szCs w:val="32"/>
          <w:shd w:val="clear" w:color="auto" w:fill="FFFFFF"/>
        </w:rPr>
      </w:pPr>
      <w:r>
        <w:rPr>
          <w:rFonts w:ascii="仿宋" w:eastAsia="仿宋" w:hAnsi="仿宋" w:cs="仿宋_GB2312" w:hint="eastAsia"/>
          <w:b/>
          <w:sz w:val="32"/>
          <w:szCs w:val="32"/>
          <w:shd w:val="clear" w:color="auto" w:fill="FFFFFF"/>
        </w:rPr>
        <w:t>1、</w:t>
      </w:r>
      <w:r w:rsidR="001B11BF" w:rsidRPr="001F1AC8">
        <w:rPr>
          <w:rFonts w:ascii="仿宋" w:eastAsia="仿宋" w:hAnsi="仿宋" w:cs="仿宋_GB2312" w:hint="eastAsia"/>
          <w:b/>
          <w:sz w:val="32"/>
          <w:szCs w:val="32"/>
          <w:shd w:val="clear" w:color="auto" w:fill="FFFFFF"/>
        </w:rPr>
        <w:t>毕业生</w:t>
      </w:r>
    </w:p>
    <w:p w:rsidR="001B11BF" w:rsidRDefault="00D01739" w:rsidP="001B11BF">
      <w:pPr>
        <w:spacing w:line="540" w:lineRule="exact"/>
        <w:ind w:firstLineChars="200" w:firstLine="640"/>
        <w:rPr>
          <w:rFonts w:ascii="仿宋" w:eastAsia="仿宋" w:hAnsi="仿宋" w:cs="仿宋_GB2312"/>
          <w:sz w:val="32"/>
          <w:szCs w:val="32"/>
          <w:shd w:val="clear" w:color="auto" w:fill="FFFFFF"/>
        </w:rPr>
      </w:pPr>
      <w:r>
        <w:rPr>
          <w:rFonts w:ascii="仿宋" w:eastAsia="仿宋" w:hAnsi="仿宋" w:cs="仿宋_GB2312" w:hint="eastAsia"/>
          <w:sz w:val="32"/>
          <w:szCs w:val="32"/>
          <w:shd w:val="clear" w:color="auto" w:fill="FFFFFF"/>
        </w:rPr>
        <w:t>（1）</w:t>
      </w:r>
      <w:r w:rsidR="001B11BF" w:rsidRPr="001F1AC8">
        <w:rPr>
          <w:rFonts w:ascii="仿宋" w:eastAsia="仿宋" w:hAnsi="仿宋" w:cs="仿宋_GB2312" w:hint="eastAsia"/>
          <w:sz w:val="32"/>
          <w:szCs w:val="32"/>
          <w:shd w:val="clear" w:color="auto" w:fill="FFFFFF"/>
        </w:rPr>
        <w:t>电脑端登录</w:t>
      </w:r>
    </w:p>
    <w:p w:rsidR="001B11BF" w:rsidRPr="007B5C4B" w:rsidRDefault="001B11BF" w:rsidP="001B11BF">
      <w:pPr>
        <w:spacing w:line="540" w:lineRule="exact"/>
        <w:ind w:firstLineChars="200" w:firstLine="640"/>
        <w:rPr>
          <w:rFonts w:ascii="仿宋" w:eastAsia="仿宋" w:hAnsi="仿宋" w:cs="仿宋_GB2312"/>
          <w:sz w:val="28"/>
          <w:szCs w:val="28"/>
          <w:shd w:val="clear" w:color="auto" w:fill="FFFFFF"/>
        </w:rPr>
      </w:pPr>
      <w:r>
        <w:rPr>
          <w:rFonts w:ascii="仿宋" w:eastAsia="仿宋" w:hAnsi="仿宋" w:cs="仿宋_GB2312" w:hint="eastAsia"/>
          <w:sz w:val="32"/>
          <w:szCs w:val="32"/>
          <w:shd w:val="clear" w:color="auto" w:fill="FFFFFF"/>
        </w:rPr>
        <w:t>网址：</w:t>
      </w:r>
      <w:hyperlink r:id="rId6" w:history="1">
        <w:r w:rsidRPr="007B5C4B">
          <w:rPr>
            <w:rStyle w:val="a4"/>
            <w:sz w:val="28"/>
            <w:szCs w:val="28"/>
            <w:lang w:bidi="en-US"/>
          </w:rPr>
          <w:t>http://rczlgzxt.forestpolice.net/login</w:t>
        </w:r>
      </w:hyperlink>
    </w:p>
    <w:p w:rsidR="001B11BF" w:rsidRDefault="001B11BF" w:rsidP="001B11BF">
      <w:pPr>
        <w:spacing w:line="540" w:lineRule="exact"/>
        <w:ind w:firstLineChars="200" w:firstLine="640"/>
        <w:rPr>
          <w:rFonts w:ascii="仿宋" w:eastAsia="仿宋" w:hAnsi="仿宋" w:cs="仿宋_GB2312"/>
          <w:b/>
          <w:sz w:val="32"/>
          <w:szCs w:val="32"/>
          <w:shd w:val="clear" w:color="auto" w:fill="FFFFFF"/>
        </w:rPr>
      </w:pPr>
      <w:r>
        <w:rPr>
          <w:rFonts w:ascii="仿宋" w:eastAsia="仿宋" w:hAnsi="仿宋" w:cs="仿宋_GB2312"/>
          <w:noProof/>
          <w:sz w:val="32"/>
          <w:szCs w:val="32"/>
          <w:shd w:val="clear" w:color="auto" w:fill="FFFFFF"/>
        </w:rPr>
        <w:drawing>
          <wp:anchor distT="0" distB="0" distL="114300" distR="114300" simplePos="0" relativeHeight="251659264" behindDoc="1" locked="0" layoutInCell="1" allowOverlap="1" wp14:anchorId="64A0C391" wp14:editId="067B6CB8">
            <wp:simplePos x="0" y="0"/>
            <wp:positionH relativeFrom="column">
              <wp:posOffset>1543050</wp:posOffset>
            </wp:positionH>
            <wp:positionV relativeFrom="paragraph">
              <wp:posOffset>495300</wp:posOffset>
            </wp:positionV>
            <wp:extent cx="876300" cy="876300"/>
            <wp:effectExtent l="0" t="0" r="0"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pic:spPr>
                </pic:pic>
              </a:graphicData>
            </a:graphic>
            <wp14:sizeRelH relativeFrom="margin">
              <wp14:pctWidth>0</wp14:pctWidth>
            </wp14:sizeRelH>
            <wp14:sizeRelV relativeFrom="margin">
              <wp14:pctHeight>0</wp14:pctHeight>
            </wp14:sizeRelV>
          </wp:anchor>
        </w:drawing>
      </w:r>
      <w:r w:rsidR="00D01739">
        <w:rPr>
          <w:rFonts w:ascii="仿宋" w:eastAsia="仿宋" w:hAnsi="仿宋" w:cs="仿宋_GB2312" w:hint="eastAsia"/>
          <w:noProof/>
          <w:sz w:val="32"/>
          <w:szCs w:val="32"/>
          <w:shd w:val="clear" w:color="auto" w:fill="FFFFFF"/>
        </w:rPr>
        <w:t>（2）</w:t>
      </w:r>
      <w:r>
        <w:rPr>
          <w:rFonts w:ascii="仿宋" w:eastAsia="仿宋" w:hAnsi="仿宋" w:cs="仿宋_GB2312" w:hint="eastAsia"/>
          <w:sz w:val="32"/>
          <w:szCs w:val="32"/>
          <w:shd w:val="clear" w:color="auto" w:fill="FFFFFF"/>
        </w:rPr>
        <w:t>手机端</w:t>
      </w:r>
      <w:r w:rsidRPr="00FD4507">
        <w:rPr>
          <w:rFonts w:ascii="仿宋" w:eastAsia="仿宋" w:hAnsi="仿宋" w:cs="仿宋_GB2312" w:hint="eastAsia"/>
          <w:sz w:val="32"/>
          <w:szCs w:val="32"/>
          <w:shd w:val="clear" w:color="auto" w:fill="FFFFFF"/>
        </w:rPr>
        <w:t>扫码</w:t>
      </w:r>
    </w:p>
    <w:p w:rsidR="001B11BF" w:rsidRPr="001F1AC8" w:rsidRDefault="00D01739" w:rsidP="001B11BF">
      <w:pPr>
        <w:spacing w:line="540" w:lineRule="exact"/>
        <w:ind w:firstLineChars="200" w:firstLine="643"/>
        <w:rPr>
          <w:rFonts w:ascii="仿宋" w:eastAsia="仿宋" w:hAnsi="仿宋" w:cs="仿宋_GB2312"/>
          <w:b/>
          <w:sz w:val="32"/>
          <w:szCs w:val="32"/>
          <w:shd w:val="clear" w:color="auto" w:fill="FFFFFF"/>
        </w:rPr>
      </w:pPr>
      <w:r>
        <w:rPr>
          <w:rFonts w:ascii="仿宋" w:eastAsia="仿宋" w:hAnsi="仿宋" w:cs="仿宋_GB2312" w:hint="eastAsia"/>
          <w:b/>
          <w:sz w:val="32"/>
          <w:szCs w:val="32"/>
          <w:shd w:val="clear" w:color="auto" w:fill="FFFFFF"/>
        </w:rPr>
        <w:t>2、</w:t>
      </w:r>
      <w:r w:rsidR="001B11BF" w:rsidRPr="001F1AC8">
        <w:rPr>
          <w:rFonts w:ascii="仿宋" w:eastAsia="仿宋" w:hAnsi="仿宋" w:cs="仿宋_GB2312" w:hint="eastAsia"/>
          <w:b/>
          <w:sz w:val="32"/>
          <w:szCs w:val="32"/>
          <w:shd w:val="clear" w:color="auto" w:fill="FFFFFF"/>
        </w:rPr>
        <w:t>在校生</w:t>
      </w:r>
    </w:p>
    <w:p w:rsidR="001B11BF" w:rsidRDefault="00D01739" w:rsidP="001B11BF">
      <w:pPr>
        <w:spacing w:line="540" w:lineRule="exact"/>
        <w:ind w:firstLineChars="200" w:firstLine="640"/>
        <w:rPr>
          <w:rFonts w:ascii="仿宋" w:eastAsia="仿宋" w:hAnsi="仿宋" w:cs="仿宋_GB2312"/>
          <w:sz w:val="32"/>
          <w:szCs w:val="32"/>
          <w:shd w:val="clear" w:color="auto" w:fill="FFFFFF"/>
        </w:rPr>
      </w:pPr>
      <w:r>
        <w:rPr>
          <w:rFonts w:ascii="仿宋" w:eastAsia="仿宋" w:hAnsi="仿宋" w:cs="仿宋_GB2312" w:hint="eastAsia"/>
          <w:sz w:val="32"/>
          <w:szCs w:val="32"/>
          <w:shd w:val="clear" w:color="auto" w:fill="FFFFFF"/>
        </w:rPr>
        <w:t>（1）</w:t>
      </w:r>
      <w:r w:rsidR="001B11BF" w:rsidRPr="001F1AC8">
        <w:rPr>
          <w:rFonts w:ascii="仿宋" w:eastAsia="仿宋" w:hAnsi="仿宋" w:cs="仿宋_GB2312" w:hint="eastAsia"/>
          <w:sz w:val="32"/>
          <w:szCs w:val="32"/>
          <w:shd w:val="clear" w:color="auto" w:fill="FFFFFF"/>
        </w:rPr>
        <w:t>电脑端登录</w:t>
      </w:r>
    </w:p>
    <w:p w:rsidR="001B11BF" w:rsidRDefault="001B11BF" w:rsidP="001B11BF">
      <w:pPr>
        <w:spacing w:line="540" w:lineRule="exact"/>
        <w:ind w:firstLineChars="200" w:firstLine="640"/>
        <w:rPr>
          <w:rFonts w:ascii="仿宋" w:eastAsia="仿宋" w:hAnsi="仿宋" w:cs="仿宋_GB2312"/>
          <w:sz w:val="32"/>
          <w:szCs w:val="32"/>
          <w:shd w:val="clear" w:color="auto" w:fill="FFFFFF"/>
        </w:rPr>
      </w:pPr>
      <w:r>
        <w:rPr>
          <w:rFonts w:ascii="仿宋" w:eastAsia="仿宋" w:hAnsi="仿宋" w:cs="仿宋_GB2312" w:hint="eastAsia"/>
          <w:sz w:val="32"/>
          <w:szCs w:val="32"/>
          <w:shd w:val="clear" w:color="auto" w:fill="FFFFFF"/>
        </w:rPr>
        <w:t>网址：</w:t>
      </w:r>
      <w:bookmarkStart w:id="2" w:name="_Hlk121333940"/>
      <w:r w:rsidRPr="007B5C4B">
        <w:fldChar w:fldCharType="begin"/>
      </w:r>
      <w:r w:rsidRPr="007B5C4B">
        <w:rPr>
          <w:sz w:val="28"/>
          <w:szCs w:val="28"/>
        </w:rPr>
        <w:instrText xml:space="preserve"> HYPERLINK "http://rczlgzxt.forestpolice.net/login" </w:instrText>
      </w:r>
      <w:r w:rsidRPr="007B5C4B">
        <w:fldChar w:fldCharType="separate"/>
      </w:r>
      <w:r w:rsidRPr="007B5C4B">
        <w:rPr>
          <w:rStyle w:val="a4"/>
          <w:sz w:val="28"/>
          <w:szCs w:val="28"/>
          <w:lang w:bidi="en-US"/>
        </w:rPr>
        <w:t>http://rczlgzxt.forestpolice.net/login</w:t>
      </w:r>
      <w:r w:rsidRPr="007B5C4B">
        <w:rPr>
          <w:rStyle w:val="a4"/>
          <w:sz w:val="28"/>
          <w:szCs w:val="28"/>
          <w:lang w:bidi="en-US"/>
        </w:rPr>
        <w:fldChar w:fldCharType="end"/>
      </w:r>
      <w:bookmarkEnd w:id="2"/>
    </w:p>
    <w:p w:rsidR="001B11BF" w:rsidRDefault="00D01739" w:rsidP="001B11BF">
      <w:pPr>
        <w:spacing w:line="540" w:lineRule="exact"/>
        <w:ind w:firstLineChars="200" w:firstLine="640"/>
        <w:rPr>
          <w:rFonts w:ascii="仿宋" w:eastAsia="仿宋" w:hAnsi="仿宋" w:cs="仿宋_GB2312"/>
          <w:sz w:val="32"/>
          <w:szCs w:val="32"/>
          <w:shd w:val="clear" w:color="auto" w:fill="FFFFFF"/>
        </w:rPr>
      </w:pPr>
      <w:r>
        <w:rPr>
          <w:rFonts w:ascii="仿宋" w:eastAsia="仿宋" w:hAnsi="仿宋" w:cs="仿宋_GB2312" w:hint="eastAsia"/>
          <w:sz w:val="32"/>
          <w:szCs w:val="32"/>
          <w:shd w:val="clear" w:color="auto" w:fill="FFFFFF"/>
        </w:rPr>
        <w:t>（2）</w:t>
      </w:r>
      <w:r w:rsidR="001B11BF" w:rsidRPr="00FD4507">
        <w:rPr>
          <w:rFonts w:ascii="仿宋" w:eastAsia="仿宋" w:hAnsi="仿宋" w:cs="仿宋_GB2312" w:hint="eastAsia"/>
          <w:sz w:val="32"/>
          <w:szCs w:val="32"/>
          <w:shd w:val="clear" w:color="auto" w:fill="FFFFFF"/>
        </w:rPr>
        <w:t>手机端扫码</w:t>
      </w:r>
    </w:p>
    <w:p w:rsidR="001B11BF" w:rsidRDefault="001B11BF" w:rsidP="001B11BF">
      <w:pPr>
        <w:spacing w:line="540" w:lineRule="exact"/>
        <w:ind w:firstLineChars="200" w:firstLine="420"/>
        <w:rPr>
          <w:rFonts w:ascii="仿宋" w:eastAsia="仿宋" w:hAnsi="仿宋" w:cs="仿宋_GB2312"/>
          <w:sz w:val="32"/>
          <w:szCs w:val="32"/>
          <w:shd w:val="clear" w:color="auto" w:fill="FFFFFF"/>
        </w:rPr>
      </w:pPr>
      <w:r w:rsidRPr="00FF2915">
        <w:rPr>
          <w:noProof/>
        </w:rPr>
        <w:drawing>
          <wp:anchor distT="0" distB="0" distL="114300" distR="114300" simplePos="0" relativeHeight="251660288" behindDoc="0" locked="0" layoutInCell="1" allowOverlap="1" wp14:anchorId="48068205" wp14:editId="3CB6D5FB">
            <wp:simplePos x="0" y="0"/>
            <wp:positionH relativeFrom="column">
              <wp:posOffset>1485900</wp:posOffset>
            </wp:positionH>
            <wp:positionV relativeFrom="paragraph">
              <wp:posOffset>209550</wp:posOffset>
            </wp:positionV>
            <wp:extent cx="895350" cy="918210"/>
            <wp:effectExtent l="0" t="0" r="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535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B11BF" w:rsidRDefault="001B11BF" w:rsidP="001B11BF">
      <w:pPr>
        <w:spacing w:line="540" w:lineRule="exact"/>
        <w:ind w:firstLineChars="200" w:firstLine="640"/>
        <w:rPr>
          <w:rFonts w:ascii="仿宋" w:eastAsia="仿宋" w:hAnsi="仿宋" w:cs="仿宋_GB2312"/>
          <w:sz w:val="32"/>
          <w:szCs w:val="32"/>
          <w:shd w:val="clear" w:color="auto" w:fill="FFFFFF"/>
        </w:rPr>
      </w:pPr>
    </w:p>
    <w:p w:rsidR="001B11BF" w:rsidRPr="00FD4507" w:rsidRDefault="001B11BF" w:rsidP="001B11BF">
      <w:pPr>
        <w:spacing w:line="540" w:lineRule="exact"/>
        <w:ind w:firstLineChars="200" w:firstLine="640"/>
        <w:rPr>
          <w:rFonts w:ascii="仿宋" w:eastAsia="仿宋" w:hAnsi="仿宋" w:cs="仿宋_GB2312"/>
          <w:sz w:val="32"/>
          <w:szCs w:val="32"/>
          <w:shd w:val="clear" w:color="auto" w:fill="FFFFFF"/>
        </w:rPr>
      </w:pPr>
    </w:p>
    <w:p w:rsidR="001B11BF" w:rsidRDefault="001B11BF" w:rsidP="001B11BF">
      <w:pPr>
        <w:spacing w:line="540" w:lineRule="exact"/>
        <w:rPr>
          <w:rFonts w:ascii="仿宋" w:eastAsia="仿宋" w:hAnsi="仿宋" w:cs="仿宋_GB2312"/>
          <w:sz w:val="32"/>
          <w:szCs w:val="32"/>
          <w:shd w:val="clear" w:color="auto" w:fill="FFFFFF"/>
        </w:rPr>
      </w:pPr>
    </w:p>
    <w:p w:rsidR="001B11BF" w:rsidRPr="00FD4507" w:rsidRDefault="00D01739" w:rsidP="001B11BF">
      <w:pPr>
        <w:spacing w:line="540" w:lineRule="exact"/>
        <w:ind w:firstLineChars="200" w:firstLine="643"/>
        <w:rPr>
          <w:rFonts w:ascii="仿宋" w:eastAsia="仿宋" w:hAnsi="仿宋" w:cs="仿宋_GB2312"/>
          <w:b/>
          <w:sz w:val="32"/>
          <w:szCs w:val="32"/>
          <w:shd w:val="clear" w:color="auto" w:fill="FFFFFF"/>
        </w:rPr>
      </w:pPr>
      <w:r>
        <w:rPr>
          <w:rFonts w:ascii="仿宋" w:eastAsia="仿宋" w:hAnsi="仿宋" w:cs="仿宋_GB2312" w:hint="eastAsia"/>
          <w:b/>
          <w:sz w:val="32"/>
          <w:szCs w:val="32"/>
          <w:shd w:val="clear" w:color="auto" w:fill="FFFFFF"/>
        </w:rPr>
        <w:t>3、</w:t>
      </w:r>
      <w:r w:rsidR="001B11BF" w:rsidRPr="00FD4507">
        <w:rPr>
          <w:rFonts w:ascii="仿宋" w:eastAsia="仿宋" w:hAnsi="仿宋" w:cs="仿宋_GB2312" w:hint="eastAsia"/>
          <w:b/>
          <w:sz w:val="32"/>
          <w:szCs w:val="32"/>
          <w:shd w:val="clear" w:color="auto" w:fill="FFFFFF"/>
        </w:rPr>
        <w:t>用人单位</w:t>
      </w:r>
    </w:p>
    <w:p w:rsidR="001B11BF" w:rsidRPr="001F1AC8" w:rsidRDefault="00D01739" w:rsidP="001B11BF">
      <w:pPr>
        <w:spacing w:line="540" w:lineRule="exact"/>
        <w:ind w:firstLineChars="200" w:firstLine="640"/>
        <w:rPr>
          <w:rFonts w:ascii="仿宋" w:eastAsia="仿宋" w:hAnsi="仿宋" w:cs="仿宋_GB2312"/>
          <w:sz w:val="32"/>
          <w:szCs w:val="32"/>
          <w:shd w:val="clear" w:color="auto" w:fill="FFFFFF"/>
        </w:rPr>
      </w:pPr>
      <w:r>
        <w:rPr>
          <w:rFonts w:ascii="仿宋" w:eastAsia="仿宋" w:hAnsi="仿宋" w:cs="仿宋_GB2312" w:hint="eastAsia"/>
          <w:sz w:val="32"/>
          <w:szCs w:val="32"/>
          <w:shd w:val="clear" w:color="auto" w:fill="FFFFFF"/>
        </w:rPr>
        <w:t>（1）</w:t>
      </w:r>
      <w:r w:rsidR="001B11BF" w:rsidRPr="001F1AC8">
        <w:rPr>
          <w:rFonts w:ascii="仿宋" w:eastAsia="仿宋" w:hAnsi="仿宋" w:cs="仿宋_GB2312" w:hint="eastAsia"/>
          <w:sz w:val="32"/>
          <w:szCs w:val="32"/>
          <w:shd w:val="clear" w:color="auto" w:fill="FFFFFF"/>
        </w:rPr>
        <w:t>电脑端登录</w:t>
      </w:r>
    </w:p>
    <w:p w:rsidR="001B11BF" w:rsidRDefault="001B11BF" w:rsidP="001B11BF">
      <w:pPr>
        <w:pStyle w:val="a3"/>
        <w:spacing w:line="540" w:lineRule="exact"/>
        <w:ind w:left="320" w:firstLine="640"/>
        <w:rPr>
          <w:i/>
          <w:sz w:val="28"/>
          <w:szCs w:val="28"/>
          <w:lang w:bidi="en-US"/>
        </w:rPr>
      </w:pPr>
      <w:r w:rsidRPr="001F1AC8">
        <w:rPr>
          <w:rFonts w:ascii="仿宋" w:eastAsia="仿宋" w:hAnsi="仿宋" w:cs="仿宋_GB2312" w:hint="eastAsia"/>
          <w:sz w:val="32"/>
          <w:szCs w:val="32"/>
          <w:shd w:val="clear" w:color="auto" w:fill="FFFFFF"/>
        </w:rPr>
        <w:t>网址：</w:t>
      </w:r>
      <w:hyperlink r:id="rId9" w:history="1">
        <w:r w:rsidRPr="00254659">
          <w:rPr>
            <w:rStyle w:val="a4"/>
            <w:sz w:val="28"/>
            <w:szCs w:val="28"/>
            <w:lang w:bidi="en-US"/>
          </w:rPr>
          <w:t>http://rczlgzxt.forestpolice.net/company/register</w:t>
        </w:r>
      </w:hyperlink>
    </w:p>
    <w:p w:rsidR="001B11BF" w:rsidRPr="001F1AC8" w:rsidRDefault="00D01739" w:rsidP="001B11BF">
      <w:pPr>
        <w:spacing w:line="540" w:lineRule="exact"/>
        <w:ind w:firstLineChars="200" w:firstLine="640"/>
        <w:rPr>
          <w:rFonts w:ascii="仿宋" w:eastAsia="仿宋" w:hAnsi="仿宋" w:cs="仿宋_GB2312"/>
          <w:sz w:val="32"/>
          <w:szCs w:val="32"/>
          <w:shd w:val="clear" w:color="auto" w:fill="FFFFFF"/>
        </w:rPr>
      </w:pPr>
      <w:r>
        <w:rPr>
          <w:rFonts w:ascii="仿宋" w:eastAsia="仿宋" w:hAnsi="仿宋" w:cs="仿宋_GB2312" w:hint="eastAsia"/>
          <w:sz w:val="32"/>
          <w:szCs w:val="32"/>
          <w:shd w:val="clear" w:color="auto" w:fill="FFFFFF"/>
        </w:rPr>
        <w:t>（2）</w:t>
      </w:r>
      <w:r w:rsidR="001B11BF" w:rsidRPr="001F1AC8">
        <w:rPr>
          <w:rFonts w:ascii="仿宋" w:eastAsia="仿宋" w:hAnsi="仿宋" w:cs="仿宋_GB2312" w:hint="eastAsia"/>
          <w:sz w:val="32"/>
          <w:szCs w:val="32"/>
          <w:shd w:val="clear" w:color="auto" w:fill="FFFFFF"/>
        </w:rPr>
        <w:t>手机端扫码</w:t>
      </w:r>
    </w:p>
    <w:p w:rsidR="001B11BF" w:rsidRDefault="0074510F" w:rsidP="001B11BF">
      <w:pPr>
        <w:spacing w:line="540" w:lineRule="exact"/>
        <w:ind w:left="640"/>
        <w:rPr>
          <w:rFonts w:ascii="仿宋" w:eastAsia="仿宋" w:hAnsi="仿宋" w:cs="仿宋_GB2312"/>
          <w:sz w:val="32"/>
          <w:szCs w:val="32"/>
          <w:shd w:val="clear" w:color="auto" w:fill="FFFFFF"/>
        </w:rPr>
      </w:pPr>
      <w:r>
        <w:rPr>
          <w:rFonts w:ascii="仿宋" w:eastAsia="仿宋" w:hAnsi="仿宋" w:cs="仿宋_GB2312"/>
          <w:noProof/>
          <w:sz w:val="32"/>
          <w:szCs w:val="32"/>
          <w:shd w:val="clear" w:color="auto" w:fill="FFFFFF"/>
        </w:rPr>
        <w:drawing>
          <wp:anchor distT="0" distB="0" distL="114300" distR="114300" simplePos="0" relativeHeight="251662336" behindDoc="0" locked="0" layoutInCell="1" allowOverlap="1" wp14:anchorId="10CD59AE">
            <wp:simplePos x="0" y="0"/>
            <wp:positionH relativeFrom="column">
              <wp:posOffset>1485900</wp:posOffset>
            </wp:positionH>
            <wp:positionV relativeFrom="paragraph">
              <wp:posOffset>201930</wp:posOffset>
            </wp:positionV>
            <wp:extent cx="981710" cy="981710"/>
            <wp:effectExtent l="0" t="0" r="8890" b="889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710" cy="981710"/>
                    </a:xfrm>
                    <a:prstGeom prst="rect">
                      <a:avLst/>
                    </a:prstGeom>
                    <a:noFill/>
                  </pic:spPr>
                </pic:pic>
              </a:graphicData>
            </a:graphic>
            <wp14:sizeRelH relativeFrom="page">
              <wp14:pctWidth>0</wp14:pctWidth>
            </wp14:sizeRelH>
            <wp14:sizeRelV relativeFrom="page">
              <wp14:pctHeight>0</wp14:pctHeight>
            </wp14:sizeRelV>
          </wp:anchor>
        </w:drawing>
      </w:r>
    </w:p>
    <w:p w:rsidR="0074510F" w:rsidRDefault="0074510F" w:rsidP="001B11BF">
      <w:pPr>
        <w:spacing w:line="540" w:lineRule="exact"/>
        <w:ind w:left="640"/>
        <w:rPr>
          <w:rFonts w:ascii="仿宋" w:eastAsia="仿宋" w:hAnsi="仿宋" w:cs="仿宋_GB2312"/>
          <w:sz w:val="32"/>
          <w:szCs w:val="32"/>
          <w:shd w:val="clear" w:color="auto" w:fill="FFFFFF"/>
        </w:rPr>
      </w:pPr>
    </w:p>
    <w:p w:rsidR="001B11BF" w:rsidRPr="000B2648" w:rsidRDefault="001B11BF" w:rsidP="001B11BF">
      <w:pPr>
        <w:spacing w:line="540" w:lineRule="exact"/>
        <w:ind w:firstLineChars="200" w:firstLine="640"/>
        <w:rPr>
          <w:rFonts w:ascii="仿宋" w:eastAsia="仿宋" w:hAnsi="仿宋" w:cs="仿宋_GB2312"/>
          <w:sz w:val="32"/>
          <w:szCs w:val="32"/>
          <w:shd w:val="clear" w:color="auto" w:fill="FFFFFF"/>
        </w:rPr>
      </w:pPr>
    </w:p>
    <w:p w:rsidR="001B11BF" w:rsidRPr="000B2648" w:rsidRDefault="00F443A0" w:rsidP="001B11BF">
      <w:pPr>
        <w:spacing w:line="540" w:lineRule="exact"/>
        <w:ind w:firstLineChars="200" w:firstLine="643"/>
        <w:rPr>
          <w:rFonts w:ascii="仿宋" w:eastAsia="仿宋" w:hAnsi="仿宋" w:cs="仿宋_GB2312"/>
          <w:b/>
          <w:bCs/>
          <w:sz w:val="32"/>
          <w:szCs w:val="32"/>
          <w:shd w:val="clear" w:color="auto" w:fill="FFFFFF"/>
        </w:rPr>
      </w:pPr>
      <w:r>
        <w:rPr>
          <w:rFonts w:ascii="仿宋" w:eastAsia="仿宋" w:hAnsi="仿宋" w:cs="仿宋_GB2312" w:hint="eastAsia"/>
          <w:b/>
          <w:bCs/>
          <w:sz w:val="32"/>
          <w:szCs w:val="32"/>
          <w:shd w:val="clear" w:color="auto" w:fill="FFFFFF"/>
        </w:rPr>
        <w:lastRenderedPageBreak/>
        <w:t>四</w:t>
      </w:r>
      <w:r w:rsidR="00D01739">
        <w:rPr>
          <w:rFonts w:ascii="仿宋" w:eastAsia="仿宋" w:hAnsi="仿宋" w:cs="仿宋_GB2312" w:hint="eastAsia"/>
          <w:b/>
          <w:bCs/>
          <w:sz w:val="32"/>
          <w:szCs w:val="32"/>
          <w:shd w:val="clear" w:color="auto" w:fill="FFFFFF"/>
        </w:rPr>
        <w:t>、</w:t>
      </w:r>
      <w:r w:rsidR="001B11BF" w:rsidRPr="000B2648">
        <w:rPr>
          <w:rFonts w:ascii="仿宋" w:eastAsia="仿宋" w:hAnsi="仿宋" w:cs="仿宋_GB2312" w:hint="eastAsia"/>
          <w:b/>
          <w:bCs/>
          <w:sz w:val="32"/>
          <w:szCs w:val="32"/>
          <w:shd w:val="clear" w:color="auto" w:fill="FFFFFF"/>
        </w:rPr>
        <w:t>调查内容</w:t>
      </w:r>
    </w:p>
    <w:p w:rsidR="00471D43" w:rsidRPr="000B2648" w:rsidRDefault="00471D43" w:rsidP="00471D43">
      <w:pPr>
        <w:spacing w:line="540" w:lineRule="exact"/>
        <w:ind w:firstLineChars="200" w:firstLine="640"/>
        <w:rPr>
          <w:rFonts w:ascii="仿宋" w:eastAsia="仿宋" w:hAnsi="仿宋" w:cs="仿宋_GB2312"/>
          <w:sz w:val="32"/>
          <w:szCs w:val="32"/>
          <w:shd w:val="clear" w:color="auto" w:fill="FFFFFF"/>
        </w:rPr>
      </w:pPr>
      <w:r w:rsidRPr="000B2648">
        <w:rPr>
          <w:rFonts w:ascii="仿宋" w:eastAsia="仿宋" w:hAnsi="仿宋" w:cs="仿宋_GB2312" w:hint="eastAsia"/>
          <w:sz w:val="32"/>
          <w:szCs w:val="32"/>
          <w:shd w:val="clear" w:color="auto" w:fill="FFFFFF"/>
        </w:rPr>
        <w:t>1、</w:t>
      </w:r>
      <w:r w:rsidRPr="000D6C98">
        <w:rPr>
          <w:rFonts w:ascii="仿宋" w:eastAsia="仿宋" w:hAnsi="仿宋" w:cs="仿宋_GB2312" w:hint="eastAsia"/>
          <w:b/>
          <w:sz w:val="32"/>
          <w:szCs w:val="32"/>
          <w:shd w:val="clear" w:color="auto" w:fill="FFFFFF"/>
        </w:rPr>
        <w:t>面向</w:t>
      </w:r>
      <w:r w:rsidRPr="000B2648">
        <w:rPr>
          <w:rFonts w:ascii="仿宋" w:eastAsia="仿宋" w:hAnsi="仿宋" w:cs="仿宋_GB2312" w:hint="eastAsia"/>
          <w:b/>
          <w:sz w:val="32"/>
          <w:szCs w:val="32"/>
          <w:shd w:val="clear" w:color="auto" w:fill="FFFFFF"/>
        </w:rPr>
        <w:t>毕业生</w:t>
      </w:r>
    </w:p>
    <w:p w:rsidR="00471D43" w:rsidRPr="000B2648" w:rsidRDefault="00471D43" w:rsidP="00471D43">
      <w:pPr>
        <w:spacing w:line="540" w:lineRule="exact"/>
        <w:ind w:firstLineChars="200" w:firstLine="640"/>
        <w:rPr>
          <w:rFonts w:ascii="仿宋" w:eastAsia="仿宋" w:hAnsi="仿宋" w:cs="仿宋_GB2312"/>
          <w:sz w:val="32"/>
          <w:szCs w:val="32"/>
          <w:shd w:val="clear" w:color="auto" w:fill="FFFFFF"/>
        </w:rPr>
      </w:pPr>
      <w:r w:rsidRPr="000B2648">
        <w:rPr>
          <w:rFonts w:ascii="仿宋" w:eastAsia="仿宋" w:hAnsi="仿宋" w:cs="仿宋_GB2312" w:hint="eastAsia"/>
          <w:sz w:val="32"/>
          <w:szCs w:val="32"/>
          <w:shd w:val="clear" w:color="auto" w:fill="FFFFFF"/>
        </w:rPr>
        <w:t>（1）《历届毕业生代表性成果统计》；</w:t>
      </w:r>
    </w:p>
    <w:p w:rsidR="00471D43" w:rsidRPr="000B2648" w:rsidRDefault="00471D43" w:rsidP="00471D43">
      <w:pPr>
        <w:spacing w:line="540" w:lineRule="exact"/>
        <w:ind w:firstLineChars="200" w:firstLine="640"/>
        <w:rPr>
          <w:rFonts w:ascii="仿宋" w:eastAsia="仿宋" w:hAnsi="仿宋" w:cs="仿宋_GB2312"/>
          <w:sz w:val="32"/>
          <w:szCs w:val="32"/>
          <w:shd w:val="clear" w:color="auto" w:fill="FFFFFF"/>
        </w:rPr>
      </w:pPr>
      <w:r w:rsidRPr="000B2648">
        <w:rPr>
          <w:rFonts w:ascii="仿宋" w:eastAsia="仿宋" w:hAnsi="仿宋" w:cs="仿宋_GB2312" w:hint="eastAsia"/>
          <w:sz w:val="32"/>
          <w:szCs w:val="32"/>
          <w:shd w:val="clear" w:color="auto" w:fill="FFFFFF"/>
        </w:rPr>
        <w:t>（2）《毕业生就业质量跟踪调查》；</w:t>
      </w:r>
    </w:p>
    <w:p w:rsidR="00471D43" w:rsidRDefault="00471D43" w:rsidP="00471D43">
      <w:pPr>
        <w:spacing w:line="540" w:lineRule="exact"/>
        <w:ind w:firstLineChars="200" w:firstLine="640"/>
        <w:rPr>
          <w:rFonts w:ascii="仿宋" w:eastAsia="仿宋" w:hAnsi="仿宋" w:cs="仿宋_GB2312"/>
          <w:sz w:val="32"/>
          <w:szCs w:val="32"/>
          <w:shd w:val="clear" w:color="auto" w:fill="FFFFFF"/>
        </w:rPr>
      </w:pPr>
      <w:r w:rsidRPr="000B2648">
        <w:rPr>
          <w:rFonts w:ascii="仿宋" w:eastAsia="仿宋" w:hAnsi="仿宋" w:cs="仿宋_GB2312" w:hint="eastAsia"/>
          <w:sz w:val="32"/>
          <w:szCs w:val="32"/>
          <w:shd w:val="clear" w:color="auto" w:fill="FFFFFF"/>
        </w:rPr>
        <w:t>（3）优秀毕业生典型案例</w:t>
      </w:r>
      <w:r>
        <w:rPr>
          <w:rFonts w:ascii="仿宋" w:eastAsia="仿宋" w:hAnsi="仿宋" w:cs="仿宋_GB2312" w:hint="eastAsia"/>
          <w:sz w:val="32"/>
          <w:szCs w:val="32"/>
          <w:shd w:val="clear" w:color="auto" w:fill="FFFFFF"/>
        </w:rPr>
        <w:t>；</w:t>
      </w:r>
    </w:p>
    <w:p w:rsidR="00471D43" w:rsidRDefault="00471D43" w:rsidP="00471D43">
      <w:pPr>
        <w:spacing w:line="540" w:lineRule="exact"/>
        <w:ind w:firstLineChars="200" w:firstLine="640"/>
        <w:rPr>
          <w:rFonts w:ascii="仿宋" w:eastAsia="仿宋" w:hAnsi="仿宋" w:cs="仿宋_GB2312"/>
          <w:sz w:val="32"/>
          <w:szCs w:val="32"/>
          <w:shd w:val="clear" w:color="auto" w:fill="FFFFFF"/>
        </w:rPr>
      </w:pPr>
      <w:r w:rsidRPr="000B2648">
        <w:rPr>
          <w:rFonts w:ascii="仿宋" w:eastAsia="仿宋" w:hAnsi="仿宋" w:cs="仿宋_GB2312" w:hint="eastAsia"/>
          <w:sz w:val="32"/>
          <w:szCs w:val="32"/>
          <w:shd w:val="clear" w:color="auto" w:fill="FFFFFF"/>
        </w:rPr>
        <w:t>（</w:t>
      </w:r>
      <w:r>
        <w:rPr>
          <w:rFonts w:ascii="仿宋" w:eastAsia="仿宋" w:hAnsi="仿宋" w:cs="仿宋_GB2312"/>
          <w:sz w:val="32"/>
          <w:szCs w:val="32"/>
          <w:shd w:val="clear" w:color="auto" w:fill="FFFFFF"/>
        </w:rPr>
        <w:t>4</w:t>
      </w:r>
      <w:r w:rsidRPr="000B2648">
        <w:rPr>
          <w:rFonts w:ascii="仿宋" w:eastAsia="仿宋" w:hAnsi="仿宋" w:cs="仿宋_GB2312" w:hint="eastAsia"/>
          <w:sz w:val="32"/>
          <w:szCs w:val="32"/>
          <w:shd w:val="clear" w:color="auto" w:fill="FFFFFF"/>
        </w:rPr>
        <w:t>）</w:t>
      </w:r>
      <w:r>
        <w:rPr>
          <w:rFonts w:ascii="仿宋" w:eastAsia="仿宋" w:hAnsi="仿宋" w:cs="仿宋_GB2312" w:hint="eastAsia"/>
          <w:sz w:val="32"/>
          <w:szCs w:val="32"/>
          <w:shd w:val="clear" w:color="auto" w:fill="FFFFFF"/>
        </w:rPr>
        <w:t>应届毕业生就业信息统计</w:t>
      </w:r>
      <w:r w:rsidRPr="000B2648">
        <w:rPr>
          <w:rFonts w:ascii="仿宋" w:eastAsia="仿宋" w:hAnsi="仿宋" w:cs="仿宋_GB2312" w:hint="eastAsia"/>
          <w:sz w:val="32"/>
          <w:szCs w:val="32"/>
          <w:shd w:val="clear" w:color="auto" w:fill="FFFFFF"/>
        </w:rPr>
        <w:t>（</w:t>
      </w:r>
      <w:r>
        <w:rPr>
          <w:rFonts w:ascii="仿宋" w:eastAsia="仿宋" w:hAnsi="仿宋" w:cs="仿宋_GB2312" w:hint="eastAsia"/>
          <w:sz w:val="32"/>
          <w:szCs w:val="32"/>
          <w:shd w:val="clear" w:color="auto" w:fill="FFFFFF"/>
        </w:rPr>
        <w:t>限</w:t>
      </w:r>
      <w:r w:rsidRPr="000B2648">
        <w:rPr>
          <w:rFonts w:ascii="仿宋" w:eastAsia="仿宋" w:hAnsi="仿宋" w:cs="仿宋_GB2312" w:hint="eastAsia"/>
          <w:sz w:val="32"/>
          <w:szCs w:val="32"/>
          <w:shd w:val="clear" w:color="auto" w:fill="FFFFFF"/>
        </w:rPr>
        <w:t>2</w:t>
      </w:r>
      <w:r w:rsidRPr="000B2648">
        <w:rPr>
          <w:rFonts w:ascii="仿宋" w:eastAsia="仿宋" w:hAnsi="仿宋" w:cs="仿宋_GB2312"/>
          <w:sz w:val="32"/>
          <w:szCs w:val="32"/>
          <w:shd w:val="clear" w:color="auto" w:fill="FFFFFF"/>
        </w:rPr>
        <w:t>022</w:t>
      </w:r>
      <w:r w:rsidRPr="000B2648">
        <w:rPr>
          <w:rFonts w:ascii="仿宋" w:eastAsia="仿宋" w:hAnsi="仿宋" w:cs="仿宋_GB2312" w:hint="eastAsia"/>
          <w:sz w:val="32"/>
          <w:szCs w:val="32"/>
          <w:shd w:val="clear" w:color="auto" w:fill="FFFFFF"/>
        </w:rPr>
        <w:t>届毕业生填写）</w:t>
      </w:r>
      <w:r>
        <w:rPr>
          <w:rFonts w:ascii="仿宋" w:eastAsia="仿宋" w:hAnsi="仿宋" w:cs="仿宋_GB2312" w:hint="eastAsia"/>
          <w:sz w:val="32"/>
          <w:szCs w:val="32"/>
          <w:shd w:val="clear" w:color="auto" w:fill="FFFFFF"/>
        </w:rPr>
        <w:t>；</w:t>
      </w:r>
    </w:p>
    <w:p w:rsidR="00471D43" w:rsidRPr="000B2648" w:rsidRDefault="00471D43" w:rsidP="00471D43">
      <w:pPr>
        <w:spacing w:line="540" w:lineRule="exact"/>
        <w:ind w:firstLineChars="200" w:firstLine="640"/>
        <w:rPr>
          <w:rFonts w:ascii="仿宋" w:eastAsia="仿宋" w:hAnsi="仿宋" w:cs="仿宋_GB2312"/>
          <w:sz w:val="32"/>
          <w:szCs w:val="32"/>
          <w:shd w:val="clear" w:color="auto" w:fill="FFFFFF"/>
        </w:rPr>
      </w:pPr>
      <w:r w:rsidRPr="000B2648">
        <w:rPr>
          <w:rFonts w:ascii="仿宋" w:eastAsia="仿宋" w:hAnsi="仿宋" w:cs="仿宋_GB2312" w:hint="eastAsia"/>
          <w:sz w:val="32"/>
          <w:szCs w:val="32"/>
          <w:shd w:val="clear" w:color="auto" w:fill="FFFFFF"/>
        </w:rPr>
        <w:t>（</w:t>
      </w:r>
      <w:r>
        <w:rPr>
          <w:rFonts w:ascii="仿宋" w:eastAsia="仿宋" w:hAnsi="仿宋" w:cs="仿宋_GB2312"/>
          <w:sz w:val="32"/>
          <w:szCs w:val="32"/>
          <w:shd w:val="clear" w:color="auto" w:fill="FFFFFF"/>
        </w:rPr>
        <w:t>5</w:t>
      </w:r>
      <w:r w:rsidRPr="000B2648">
        <w:rPr>
          <w:rFonts w:ascii="仿宋" w:eastAsia="仿宋" w:hAnsi="仿宋" w:cs="仿宋_GB2312" w:hint="eastAsia"/>
          <w:sz w:val="32"/>
          <w:szCs w:val="32"/>
          <w:shd w:val="clear" w:color="auto" w:fill="FFFFFF"/>
        </w:rPr>
        <w:t>）</w:t>
      </w:r>
      <w:r>
        <w:rPr>
          <w:rFonts w:ascii="仿宋" w:eastAsia="仿宋" w:hAnsi="仿宋" w:cs="仿宋_GB2312" w:hint="eastAsia"/>
          <w:sz w:val="32"/>
          <w:szCs w:val="32"/>
          <w:shd w:val="clear" w:color="auto" w:fill="FFFFFF"/>
        </w:rPr>
        <w:t>校史资料征集。</w:t>
      </w:r>
    </w:p>
    <w:p w:rsidR="00471D43" w:rsidRPr="00E51E37" w:rsidRDefault="00471D43" w:rsidP="00471D43">
      <w:pPr>
        <w:spacing w:line="540" w:lineRule="exact"/>
        <w:ind w:firstLineChars="200" w:firstLine="643"/>
        <w:rPr>
          <w:rFonts w:ascii="仿宋" w:eastAsia="仿宋" w:hAnsi="仿宋" w:cs="仿宋_GB2312"/>
          <w:b/>
          <w:sz w:val="32"/>
          <w:szCs w:val="32"/>
          <w:shd w:val="clear" w:color="auto" w:fill="FFFFFF"/>
        </w:rPr>
      </w:pPr>
      <w:r w:rsidRPr="00E51E37">
        <w:rPr>
          <w:rFonts w:ascii="仿宋" w:eastAsia="仿宋" w:hAnsi="仿宋" w:cs="仿宋_GB2312" w:hint="eastAsia"/>
          <w:b/>
          <w:sz w:val="32"/>
          <w:szCs w:val="32"/>
          <w:shd w:val="clear" w:color="auto" w:fill="FFFFFF"/>
        </w:rPr>
        <w:t>2、面向在校生（调查范围</w:t>
      </w:r>
      <w:bookmarkStart w:id="3" w:name="_Hlk121410668"/>
      <w:r w:rsidRPr="00E51E37">
        <w:rPr>
          <w:rFonts w:ascii="仿宋" w:eastAsia="仿宋" w:hAnsi="仿宋" w:cs="仿宋_GB2312" w:hint="eastAsia"/>
          <w:b/>
          <w:sz w:val="32"/>
          <w:szCs w:val="32"/>
          <w:shd w:val="clear" w:color="auto" w:fill="FFFFFF"/>
        </w:rPr>
        <w:t>为2</w:t>
      </w:r>
      <w:r w:rsidRPr="00E51E37">
        <w:rPr>
          <w:rFonts w:ascii="仿宋" w:eastAsia="仿宋" w:hAnsi="仿宋" w:cs="仿宋_GB2312"/>
          <w:b/>
          <w:sz w:val="32"/>
          <w:szCs w:val="32"/>
          <w:shd w:val="clear" w:color="auto" w:fill="FFFFFF"/>
        </w:rPr>
        <w:t>014</w:t>
      </w:r>
      <w:r w:rsidRPr="00E51E37">
        <w:rPr>
          <w:rFonts w:ascii="仿宋" w:eastAsia="仿宋" w:hAnsi="仿宋" w:cs="仿宋_GB2312" w:hint="eastAsia"/>
          <w:b/>
          <w:sz w:val="32"/>
          <w:szCs w:val="32"/>
          <w:shd w:val="clear" w:color="auto" w:fill="FFFFFF"/>
        </w:rPr>
        <w:t>年-2</w:t>
      </w:r>
      <w:r w:rsidRPr="00E51E37">
        <w:rPr>
          <w:rFonts w:ascii="仿宋" w:eastAsia="仿宋" w:hAnsi="仿宋" w:cs="仿宋_GB2312"/>
          <w:b/>
          <w:sz w:val="32"/>
          <w:szCs w:val="32"/>
          <w:shd w:val="clear" w:color="auto" w:fill="FFFFFF"/>
        </w:rPr>
        <w:t>022</w:t>
      </w:r>
      <w:r w:rsidRPr="00E51E37">
        <w:rPr>
          <w:rFonts w:ascii="仿宋" w:eastAsia="仿宋" w:hAnsi="仿宋" w:cs="仿宋_GB2312" w:hint="eastAsia"/>
          <w:b/>
          <w:sz w:val="32"/>
          <w:szCs w:val="32"/>
          <w:shd w:val="clear" w:color="auto" w:fill="FFFFFF"/>
        </w:rPr>
        <w:t>年入学的学生</w:t>
      </w:r>
      <w:bookmarkEnd w:id="3"/>
      <w:r w:rsidRPr="00E51E37">
        <w:rPr>
          <w:rFonts w:ascii="仿宋" w:eastAsia="仿宋" w:hAnsi="仿宋" w:cs="仿宋_GB2312" w:hint="eastAsia"/>
          <w:b/>
          <w:sz w:val="32"/>
          <w:szCs w:val="32"/>
          <w:shd w:val="clear" w:color="auto" w:fill="FFFFFF"/>
        </w:rPr>
        <w:t>）</w:t>
      </w:r>
    </w:p>
    <w:p w:rsidR="00471D43" w:rsidRPr="00926CC9" w:rsidRDefault="00471D43" w:rsidP="00471D43">
      <w:pPr>
        <w:spacing w:line="540" w:lineRule="exact"/>
        <w:ind w:firstLineChars="200" w:firstLine="640"/>
        <w:rPr>
          <w:rFonts w:ascii="仿宋" w:eastAsia="仿宋" w:hAnsi="仿宋" w:cs="仿宋_GB2312"/>
          <w:sz w:val="32"/>
          <w:szCs w:val="32"/>
          <w:shd w:val="clear" w:color="auto" w:fill="FFFFFF"/>
        </w:rPr>
      </w:pPr>
      <w:r w:rsidRPr="00926CC9">
        <w:rPr>
          <w:rFonts w:ascii="仿宋" w:eastAsia="仿宋" w:hAnsi="仿宋" w:cs="仿宋_GB2312" w:hint="eastAsia"/>
          <w:sz w:val="32"/>
          <w:szCs w:val="32"/>
          <w:shd w:val="clear" w:color="auto" w:fill="FFFFFF"/>
        </w:rPr>
        <w:t>（1）201</w:t>
      </w:r>
      <w:r w:rsidRPr="00926CC9">
        <w:rPr>
          <w:rFonts w:ascii="仿宋" w:eastAsia="仿宋" w:hAnsi="仿宋" w:cs="仿宋_GB2312"/>
          <w:sz w:val="32"/>
          <w:szCs w:val="32"/>
          <w:shd w:val="clear" w:color="auto" w:fill="FFFFFF"/>
        </w:rPr>
        <w:t>8</w:t>
      </w:r>
      <w:r w:rsidRPr="00926CC9">
        <w:rPr>
          <w:rFonts w:ascii="仿宋" w:eastAsia="仿宋" w:hAnsi="仿宋" w:cs="仿宋_GB2312" w:hint="eastAsia"/>
          <w:sz w:val="32"/>
          <w:szCs w:val="32"/>
          <w:shd w:val="clear" w:color="auto" w:fill="FFFFFF"/>
        </w:rPr>
        <w:t>年-2022年入学的学生填写《在校生调查问卷》；</w:t>
      </w:r>
    </w:p>
    <w:p w:rsidR="00471D43" w:rsidRPr="00926CC9" w:rsidRDefault="00471D43" w:rsidP="00471D43">
      <w:pPr>
        <w:spacing w:line="540" w:lineRule="exact"/>
        <w:ind w:firstLineChars="200" w:firstLine="640"/>
        <w:rPr>
          <w:rFonts w:ascii="仿宋" w:eastAsia="仿宋" w:hAnsi="仿宋" w:cs="仿宋_GB2312"/>
          <w:sz w:val="32"/>
          <w:szCs w:val="32"/>
          <w:shd w:val="clear" w:color="auto" w:fill="FFFFFF"/>
        </w:rPr>
      </w:pPr>
      <w:r w:rsidRPr="00926CC9">
        <w:rPr>
          <w:rFonts w:ascii="仿宋" w:eastAsia="仿宋" w:hAnsi="仿宋" w:cs="仿宋_GB2312" w:hint="eastAsia"/>
          <w:sz w:val="32"/>
          <w:szCs w:val="32"/>
          <w:shd w:val="clear" w:color="auto" w:fill="FFFFFF"/>
        </w:rPr>
        <w:t>（2）</w:t>
      </w:r>
      <w:bookmarkStart w:id="4" w:name="_Hlk121414481"/>
      <w:r w:rsidRPr="00926CC9">
        <w:rPr>
          <w:rFonts w:ascii="仿宋" w:eastAsia="仿宋" w:hAnsi="仿宋" w:cs="仿宋_GB2312" w:hint="eastAsia"/>
          <w:sz w:val="32"/>
          <w:szCs w:val="32"/>
          <w:shd w:val="clear" w:color="auto" w:fill="FFFFFF"/>
        </w:rPr>
        <w:t>2014年-2022年入学的</w:t>
      </w:r>
      <w:bookmarkEnd w:id="4"/>
      <w:r w:rsidRPr="00926CC9">
        <w:rPr>
          <w:rFonts w:ascii="仿宋" w:eastAsia="仿宋" w:hAnsi="仿宋" w:cs="仿宋_GB2312" w:hint="eastAsia"/>
          <w:sz w:val="32"/>
          <w:szCs w:val="32"/>
          <w:shd w:val="clear" w:color="auto" w:fill="FFFFFF"/>
        </w:rPr>
        <w:t>学生填写《近五年在校生代表性成果统计调查》</w:t>
      </w:r>
      <w:r>
        <w:rPr>
          <w:rFonts w:ascii="仿宋" w:eastAsia="仿宋" w:hAnsi="仿宋" w:cs="仿宋_GB2312" w:hint="eastAsia"/>
          <w:sz w:val="32"/>
          <w:szCs w:val="32"/>
          <w:shd w:val="clear" w:color="auto" w:fill="FFFFFF"/>
        </w:rPr>
        <w:t>。</w:t>
      </w:r>
    </w:p>
    <w:p w:rsidR="00471D43" w:rsidRPr="000B2648" w:rsidRDefault="00471D43" w:rsidP="00471D43">
      <w:pPr>
        <w:spacing w:line="540" w:lineRule="exact"/>
        <w:ind w:firstLineChars="200" w:firstLine="643"/>
        <w:rPr>
          <w:rFonts w:ascii="仿宋" w:eastAsia="仿宋" w:hAnsi="仿宋" w:cs="仿宋_GB2312"/>
          <w:b/>
          <w:bCs/>
          <w:sz w:val="32"/>
          <w:szCs w:val="32"/>
          <w:shd w:val="clear" w:color="auto" w:fill="FFFFFF"/>
        </w:rPr>
      </w:pPr>
      <w:r w:rsidRPr="000B2648">
        <w:rPr>
          <w:rFonts w:ascii="仿宋" w:eastAsia="仿宋" w:hAnsi="仿宋" w:cs="仿宋_GB2312" w:hint="eastAsia"/>
          <w:b/>
          <w:bCs/>
          <w:sz w:val="32"/>
          <w:szCs w:val="32"/>
          <w:shd w:val="clear" w:color="auto" w:fill="FFFFFF"/>
        </w:rPr>
        <w:t>3、</w:t>
      </w:r>
      <w:r>
        <w:rPr>
          <w:rFonts w:ascii="仿宋" w:eastAsia="仿宋" w:hAnsi="仿宋" w:cs="仿宋_GB2312" w:hint="eastAsia"/>
          <w:b/>
          <w:bCs/>
          <w:sz w:val="32"/>
          <w:szCs w:val="32"/>
          <w:shd w:val="clear" w:color="auto" w:fill="FFFFFF"/>
        </w:rPr>
        <w:t>面向</w:t>
      </w:r>
      <w:r w:rsidRPr="000B2648">
        <w:rPr>
          <w:rFonts w:ascii="仿宋" w:eastAsia="仿宋" w:hAnsi="仿宋" w:cs="仿宋_GB2312" w:hint="eastAsia"/>
          <w:b/>
          <w:bCs/>
          <w:sz w:val="32"/>
          <w:szCs w:val="32"/>
          <w:shd w:val="clear" w:color="auto" w:fill="FFFFFF"/>
        </w:rPr>
        <w:t>用人单位</w:t>
      </w:r>
    </w:p>
    <w:p w:rsidR="001B11BF" w:rsidRPr="00471D43" w:rsidRDefault="00471D43" w:rsidP="00AA5EBB">
      <w:pPr>
        <w:spacing w:line="540" w:lineRule="exact"/>
        <w:ind w:firstLineChars="200" w:firstLine="640"/>
        <w:rPr>
          <w:rFonts w:ascii="仿宋" w:eastAsia="仿宋" w:hAnsi="仿宋" w:cs="仿宋_GB2312"/>
          <w:sz w:val="32"/>
          <w:szCs w:val="32"/>
          <w:shd w:val="clear" w:color="auto" w:fill="FFFFFF"/>
        </w:rPr>
      </w:pPr>
      <w:r w:rsidRPr="001E3216">
        <w:rPr>
          <w:rFonts w:ascii="仿宋" w:eastAsia="仿宋" w:hAnsi="仿宋" w:cs="仿宋_GB2312" w:hint="eastAsia"/>
          <w:sz w:val="32"/>
          <w:szCs w:val="32"/>
          <w:shd w:val="clear" w:color="auto" w:fill="FFFFFF"/>
        </w:rPr>
        <w:t>各</w:t>
      </w:r>
      <w:r>
        <w:rPr>
          <w:rFonts w:ascii="仿宋" w:eastAsia="仿宋" w:hAnsi="仿宋" w:cs="仿宋_GB2312" w:hint="eastAsia"/>
          <w:sz w:val="32"/>
          <w:szCs w:val="32"/>
          <w:shd w:val="clear" w:color="auto" w:fill="FFFFFF"/>
        </w:rPr>
        <w:t>二级学院和职能部门通过广泛联系毕业生、用人单位，完成并不限于</w:t>
      </w:r>
      <w:r w:rsidRPr="000B2648">
        <w:rPr>
          <w:rFonts w:ascii="仿宋" w:eastAsia="仿宋" w:hAnsi="仿宋" w:cs="仿宋_GB2312" w:hint="eastAsia"/>
          <w:sz w:val="32"/>
          <w:szCs w:val="32"/>
          <w:shd w:val="clear" w:color="auto" w:fill="FFFFFF"/>
        </w:rPr>
        <w:t>《2018-2022届毕业生用人单位调查问卷》</w:t>
      </w:r>
      <w:r>
        <w:rPr>
          <w:rFonts w:ascii="仿宋" w:eastAsia="仿宋" w:hAnsi="仿宋" w:cs="仿宋_GB2312" w:hint="eastAsia"/>
          <w:sz w:val="32"/>
          <w:szCs w:val="32"/>
          <w:shd w:val="clear" w:color="auto" w:fill="FFFFFF"/>
        </w:rPr>
        <w:t>，</w:t>
      </w:r>
      <w:r w:rsidRPr="00E51E37">
        <w:rPr>
          <w:rFonts w:ascii="仿宋" w:eastAsia="仿宋" w:hAnsi="仿宋" w:cs="仿宋_GB2312" w:hint="eastAsia"/>
          <w:sz w:val="32"/>
          <w:szCs w:val="32"/>
          <w:shd w:val="clear" w:color="auto" w:fill="FFFFFF"/>
        </w:rPr>
        <w:t xml:space="preserve"> 2014年-20</w:t>
      </w:r>
      <w:r>
        <w:rPr>
          <w:rFonts w:ascii="仿宋" w:eastAsia="仿宋" w:hAnsi="仿宋" w:cs="仿宋_GB2312"/>
          <w:sz w:val="32"/>
          <w:szCs w:val="32"/>
          <w:shd w:val="clear" w:color="auto" w:fill="FFFFFF"/>
        </w:rPr>
        <w:t>18</w:t>
      </w:r>
      <w:r w:rsidRPr="00E51E37">
        <w:rPr>
          <w:rFonts w:ascii="仿宋" w:eastAsia="仿宋" w:hAnsi="仿宋" w:cs="仿宋_GB2312" w:hint="eastAsia"/>
          <w:sz w:val="32"/>
          <w:szCs w:val="32"/>
          <w:shd w:val="clear" w:color="auto" w:fill="FFFFFF"/>
        </w:rPr>
        <w:t>年入学的</w:t>
      </w:r>
      <w:r>
        <w:rPr>
          <w:rFonts w:ascii="仿宋" w:eastAsia="仿宋" w:hAnsi="仿宋" w:cs="仿宋_GB2312" w:hint="eastAsia"/>
          <w:sz w:val="32"/>
          <w:szCs w:val="32"/>
          <w:shd w:val="clear" w:color="auto" w:fill="FFFFFF"/>
        </w:rPr>
        <w:t>同学须配合填写。</w:t>
      </w:r>
    </w:p>
    <w:p w:rsidR="001B11BF" w:rsidRPr="00AA5EBB" w:rsidRDefault="00D01739" w:rsidP="00AA5EBB">
      <w:pPr>
        <w:spacing w:line="540" w:lineRule="exact"/>
        <w:ind w:firstLineChars="200" w:firstLine="640"/>
        <w:rPr>
          <w:rFonts w:ascii="仿宋" w:eastAsia="仿宋" w:hAnsi="仿宋" w:cs="仿宋_GB2312"/>
          <w:sz w:val="30"/>
          <w:szCs w:val="30"/>
          <w:shd w:val="clear" w:color="auto" w:fill="FFFFFF"/>
        </w:rPr>
      </w:pPr>
      <w:r>
        <w:rPr>
          <w:rFonts w:ascii="仿宋" w:eastAsia="仿宋" w:hAnsi="仿宋" w:cs="仿宋_GB2312" w:hint="eastAsia"/>
          <w:sz w:val="32"/>
          <w:szCs w:val="32"/>
          <w:shd w:val="clear" w:color="auto" w:fill="FFFFFF"/>
        </w:rPr>
        <w:t>其中，</w:t>
      </w:r>
      <w:r w:rsidR="00AA5EBB">
        <w:rPr>
          <w:rFonts w:ascii="仿宋" w:eastAsia="仿宋" w:hAnsi="仿宋" w:cs="仿宋_GB2312" w:hint="eastAsia"/>
          <w:sz w:val="32"/>
          <w:szCs w:val="32"/>
          <w:shd w:val="clear" w:color="auto" w:fill="FFFFFF"/>
        </w:rPr>
        <w:t>经</w:t>
      </w:r>
      <w:r>
        <w:rPr>
          <w:rFonts w:ascii="仿宋" w:eastAsia="仿宋" w:hAnsi="仿宋" w:cs="仿宋_GB2312" w:hint="eastAsia"/>
          <w:sz w:val="32"/>
          <w:szCs w:val="32"/>
          <w:shd w:val="clear" w:color="auto" w:fill="FFFFFF"/>
        </w:rPr>
        <w:t>学院商用人单位通过推送的方式登录评价系统完成调查；毕业生也可</w:t>
      </w:r>
      <w:r w:rsidR="00AA5EBB">
        <w:rPr>
          <w:rFonts w:ascii="仿宋" w:eastAsia="仿宋" w:hAnsi="仿宋" w:cs="仿宋_GB2312" w:hint="eastAsia"/>
          <w:sz w:val="32"/>
          <w:szCs w:val="32"/>
          <w:shd w:val="clear" w:color="auto" w:fill="FFFFFF"/>
        </w:rPr>
        <w:t>打印附件中的《</w:t>
      </w:r>
      <w:r w:rsidR="00AA5EBB" w:rsidRPr="00AA5EBB">
        <w:rPr>
          <w:rFonts w:ascii="仿宋" w:eastAsia="仿宋" w:hAnsi="仿宋" w:cs="仿宋_GB2312" w:hint="eastAsia"/>
          <w:sz w:val="32"/>
          <w:szCs w:val="32"/>
          <w:shd w:val="clear" w:color="auto" w:fill="FFFFFF"/>
        </w:rPr>
        <w:t>南京森林警察学院毕业生用人单位调查问卷</w:t>
      </w:r>
      <w:r w:rsidR="00AA5EBB">
        <w:rPr>
          <w:rFonts w:ascii="仿宋" w:eastAsia="仿宋" w:hAnsi="仿宋" w:cs="仿宋_GB2312" w:hint="eastAsia"/>
          <w:sz w:val="32"/>
          <w:szCs w:val="32"/>
          <w:shd w:val="clear" w:color="auto" w:fill="FFFFFF"/>
        </w:rPr>
        <w:t>》报本单位政工或人力资源部门</w:t>
      </w:r>
      <w:r w:rsidR="00C678BB">
        <w:rPr>
          <w:rFonts w:ascii="仿宋" w:eastAsia="仿宋" w:hAnsi="仿宋" w:cs="仿宋_GB2312" w:hint="eastAsia"/>
          <w:sz w:val="32"/>
          <w:szCs w:val="32"/>
          <w:shd w:val="clear" w:color="auto" w:fill="FFFFFF"/>
        </w:rPr>
        <w:t>做出</w:t>
      </w:r>
      <w:r w:rsidR="00AA5EBB">
        <w:rPr>
          <w:rFonts w:ascii="仿宋" w:eastAsia="仿宋" w:hAnsi="仿宋" w:cs="仿宋_GB2312" w:hint="eastAsia"/>
          <w:sz w:val="32"/>
          <w:szCs w:val="32"/>
          <w:shd w:val="clear" w:color="auto" w:fill="FFFFFF"/>
        </w:rPr>
        <w:t>评价、盖章后拍照并发至邮箱：</w:t>
      </w:r>
      <w:hyperlink r:id="rId11" w:history="1">
        <w:r w:rsidR="00AA5EBB" w:rsidRPr="00086F72">
          <w:rPr>
            <w:rStyle w:val="a4"/>
            <w:rFonts w:ascii="Verdana" w:hAnsi="Verdana"/>
            <w:sz w:val="30"/>
            <w:szCs w:val="30"/>
            <w:shd w:val="clear" w:color="auto" w:fill="FFFFFF"/>
          </w:rPr>
          <w:t>1327828278@qq.com</w:t>
        </w:r>
      </w:hyperlink>
      <w:r w:rsidR="00AA5EBB">
        <w:rPr>
          <w:rFonts w:ascii="Verdana" w:hAnsi="Verdana" w:hint="eastAsia"/>
          <w:color w:val="000000"/>
          <w:sz w:val="30"/>
          <w:szCs w:val="30"/>
          <w:shd w:val="clear" w:color="auto" w:fill="FFFFFF"/>
        </w:rPr>
        <w:t>。</w:t>
      </w:r>
    </w:p>
    <w:p w:rsidR="001B11BF" w:rsidRPr="000B2648" w:rsidRDefault="00F443A0" w:rsidP="001B11BF">
      <w:pPr>
        <w:spacing w:line="540" w:lineRule="exact"/>
        <w:ind w:firstLineChars="200" w:firstLine="643"/>
        <w:rPr>
          <w:rFonts w:ascii="仿宋" w:eastAsia="仿宋" w:hAnsi="仿宋" w:cs="仿宋_GB2312"/>
          <w:b/>
          <w:bCs/>
          <w:sz w:val="32"/>
          <w:szCs w:val="32"/>
          <w:shd w:val="clear" w:color="auto" w:fill="FFFFFF"/>
        </w:rPr>
      </w:pPr>
      <w:r>
        <w:rPr>
          <w:rFonts w:ascii="仿宋" w:eastAsia="仿宋" w:hAnsi="仿宋" w:cs="仿宋_GB2312" w:hint="eastAsia"/>
          <w:b/>
          <w:bCs/>
          <w:sz w:val="32"/>
          <w:szCs w:val="32"/>
          <w:shd w:val="clear" w:color="auto" w:fill="FFFFFF"/>
        </w:rPr>
        <w:t>五</w:t>
      </w:r>
      <w:r w:rsidR="001B11BF" w:rsidRPr="000B2648">
        <w:rPr>
          <w:rFonts w:ascii="仿宋" w:eastAsia="仿宋" w:hAnsi="仿宋" w:cs="仿宋_GB2312"/>
          <w:b/>
          <w:bCs/>
          <w:sz w:val="32"/>
          <w:szCs w:val="32"/>
          <w:shd w:val="clear" w:color="auto" w:fill="FFFFFF"/>
        </w:rPr>
        <w:t>、</w:t>
      </w:r>
      <w:r w:rsidR="001B11BF" w:rsidRPr="000B2648">
        <w:rPr>
          <w:rFonts w:ascii="仿宋" w:eastAsia="仿宋" w:hAnsi="仿宋" w:cs="仿宋_GB2312" w:hint="eastAsia"/>
          <w:b/>
          <w:bCs/>
          <w:sz w:val="32"/>
          <w:szCs w:val="32"/>
          <w:shd w:val="clear" w:color="auto" w:fill="FFFFFF"/>
        </w:rPr>
        <w:t>实施</w:t>
      </w:r>
      <w:r w:rsidR="001B11BF" w:rsidRPr="000B2648">
        <w:rPr>
          <w:rFonts w:ascii="仿宋" w:eastAsia="仿宋" w:hAnsi="仿宋" w:cs="仿宋_GB2312"/>
          <w:b/>
          <w:bCs/>
          <w:sz w:val="32"/>
          <w:szCs w:val="32"/>
          <w:shd w:val="clear" w:color="auto" w:fill="FFFFFF"/>
        </w:rPr>
        <w:t>时间</w:t>
      </w:r>
    </w:p>
    <w:p w:rsidR="00471D43" w:rsidRDefault="001B11BF" w:rsidP="00471D43">
      <w:pPr>
        <w:spacing w:line="540" w:lineRule="exact"/>
        <w:ind w:firstLineChars="200" w:firstLine="640"/>
        <w:rPr>
          <w:rFonts w:ascii="仿宋" w:eastAsia="仿宋" w:hAnsi="仿宋" w:cs="仿宋_GB2312"/>
          <w:sz w:val="32"/>
          <w:szCs w:val="32"/>
          <w:shd w:val="clear" w:color="auto" w:fill="FFFFFF"/>
        </w:rPr>
      </w:pPr>
      <w:r>
        <w:rPr>
          <w:rFonts w:ascii="仿宋" w:eastAsia="仿宋" w:hAnsi="仿宋" w:cs="仿宋_GB2312" w:hint="eastAsia"/>
          <w:sz w:val="32"/>
          <w:szCs w:val="32"/>
          <w:shd w:val="clear" w:color="auto" w:fill="FFFFFF"/>
        </w:rPr>
        <w:t>本</w:t>
      </w:r>
      <w:r w:rsidR="00471D43">
        <w:rPr>
          <w:rFonts w:ascii="仿宋" w:eastAsia="仿宋" w:hAnsi="仿宋" w:cs="仿宋_GB2312" w:hint="eastAsia"/>
          <w:sz w:val="32"/>
          <w:szCs w:val="32"/>
          <w:shd w:val="clear" w:color="auto" w:fill="FFFFFF"/>
        </w:rPr>
        <w:t>本次调查时间为</w:t>
      </w:r>
      <w:r w:rsidR="00471D43" w:rsidRPr="000B2648">
        <w:rPr>
          <w:rFonts w:ascii="仿宋" w:eastAsia="仿宋" w:hAnsi="仿宋" w:cs="仿宋_GB2312" w:hint="eastAsia"/>
          <w:sz w:val="32"/>
          <w:szCs w:val="32"/>
          <w:shd w:val="clear" w:color="auto" w:fill="FFFFFF"/>
        </w:rPr>
        <w:t>2022年</w:t>
      </w:r>
      <w:r w:rsidR="00471D43">
        <w:rPr>
          <w:rFonts w:ascii="仿宋" w:eastAsia="仿宋" w:hAnsi="仿宋" w:cs="仿宋_GB2312"/>
          <w:sz w:val="32"/>
          <w:szCs w:val="32"/>
          <w:shd w:val="clear" w:color="auto" w:fill="FFFFFF"/>
        </w:rPr>
        <w:t>12</w:t>
      </w:r>
      <w:r w:rsidR="00471D43" w:rsidRPr="000B2648">
        <w:rPr>
          <w:rFonts w:ascii="仿宋" w:eastAsia="仿宋" w:hAnsi="仿宋" w:cs="仿宋_GB2312" w:hint="eastAsia"/>
          <w:sz w:val="32"/>
          <w:szCs w:val="32"/>
          <w:shd w:val="clear" w:color="auto" w:fill="FFFFFF"/>
        </w:rPr>
        <w:t>月</w:t>
      </w:r>
      <w:r w:rsidR="00471D43">
        <w:rPr>
          <w:rFonts w:ascii="仿宋" w:eastAsia="仿宋" w:hAnsi="仿宋" w:cs="仿宋_GB2312"/>
          <w:sz w:val="32"/>
          <w:szCs w:val="32"/>
          <w:shd w:val="clear" w:color="auto" w:fill="FFFFFF"/>
        </w:rPr>
        <w:t>9</w:t>
      </w:r>
      <w:r w:rsidR="00471D43" w:rsidRPr="000B2648">
        <w:rPr>
          <w:rFonts w:ascii="仿宋" w:eastAsia="仿宋" w:hAnsi="仿宋" w:cs="仿宋_GB2312" w:hint="eastAsia"/>
          <w:sz w:val="32"/>
          <w:szCs w:val="32"/>
          <w:shd w:val="clear" w:color="auto" w:fill="FFFFFF"/>
        </w:rPr>
        <w:t>日—2022年1</w:t>
      </w:r>
      <w:r w:rsidR="00471D43">
        <w:rPr>
          <w:rFonts w:ascii="仿宋" w:eastAsia="仿宋" w:hAnsi="仿宋" w:cs="仿宋_GB2312"/>
          <w:sz w:val="32"/>
          <w:szCs w:val="32"/>
          <w:shd w:val="clear" w:color="auto" w:fill="FFFFFF"/>
        </w:rPr>
        <w:t>2</w:t>
      </w:r>
      <w:r w:rsidR="00471D43" w:rsidRPr="000B2648">
        <w:rPr>
          <w:rFonts w:ascii="仿宋" w:eastAsia="仿宋" w:hAnsi="仿宋" w:cs="仿宋_GB2312" w:hint="eastAsia"/>
          <w:sz w:val="32"/>
          <w:szCs w:val="32"/>
          <w:shd w:val="clear" w:color="auto" w:fill="FFFFFF"/>
        </w:rPr>
        <w:t>月</w:t>
      </w:r>
      <w:r w:rsidR="00471D43">
        <w:rPr>
          <w:rFonts w:ascii="仿宋" w:eastAsia="仿宋" w:hAnsi="仿宋" w:cs="仿宋_GB2312"/>
          <w:sz w:val="32"/>
          <w:szCs w:val="32"/>
          <w:shd w:val="clear" w:color="auto" w:fill="FFFFFF"/>
        </w:rPr>
        <w:t>31</w:t>
      </w:r>
      <w:r w:rsidR="00471D43" w:rsidRPr="000B2648">
        <w:rPr>
          <w:rFonts w:ascii="仿宋" w:eastAsia="仿宋" w:hAnsi="仿宋" w:cs="仿宋_GB2312" w:hint="eastAsia"/>
          <w:sz w:val="32"/>
          <w:szCs w:val="32"/>
          <w:shd w:val="clear" w:color="auto" w:fill="FFFFFF"/>
        </w:rPr>
        <w:t>日</w:t>
      </w:r>
      <w:r w:rsidR="00471D43">
        <w:rPr>
          <w:rFonts w:ascii="仿宋" w:eastAsia="仿宋" w:hAnsi="仿宋" w:cs="仿宋_GB2312" w:hint="eastAsia"/>
          <w:sz w:val="32"/>
          <w:szCs w:val="32"/>
          <w:shd w:val="clear" w:color="auto" w:fill="FFFFFF"/>
        </w:rPr>
        <w:t>，在此期间每日</w:t>
      </w:r>
      <w:r w:rsidR="00471D43">
        <w:rPr>
          <w:rFonts w:ascii="仿宋" w:eastAsia="仿宋" w:hAnsi="仿宋" w:cs="仿宋_GB2312"/>
          <w:sz w:val="32"/>
          <w:szCs w:val="32"/>
          <w:shd w:val="clear" w:color="auto" w:fill="FFFFFF"/>
        </w:rPr>
        <w:t>0:00-24:00</w:t>
      </w:r>
      <w:r w:rsidR="00471D43">
        <w:rPr>
          <w:rFonts w:ascii="仿宋" w:eastAsia="仿宋" w:hAnsi="仿宋" w:cs="仿宋_GB2312" w:hint="eastAsia"/>
          <w:sz w:val="32"/>
          <w:szCs w:val="32"/>
          <w:shd w:val="clear" w:color="auto" w:fill="FFFFFF"/>
        </w:rPr>
        <w:t>均可填报。</w:t>
      </w:r>
    </w:p>
    <w:p w:rsidR="00471D43" w:rsidRPr="000B2648" w:rsidRDefault="00471D43" w:rsidP="00471D43">
      <w:pPr>
        <w:spacing w:line="540" w:lineRule="exact"/>
        <w:ind w:firstLineChars="200" w:firstLine="640"/>
        <w:rPr>
          <w:rFonts w:ascii="仿宋" w:eastAsia="仿宋" w:hAnsi="仿宋" w:cs="仿宋_GB2312"/>
          <w:sz w:val="32"/>
          <w:szCs w:val="32"/>
          <w:shd w:val="clear" w:color="auto" w:fill="FFFFFF"/>
        </w:rPr>
      </w:pPr>
      <w:r>
        <w:rPr>
          <w:rFonts w:ascii="仿宋" w:eastAsia="仿宋" w:hAnsi="仿宋" w:cs="仿宋_GB2312" w:hint="eastAsia"/>
          <w:sz w:val="32"/>
          <w:szCs w:val="32"/>
          <w:shd w:val="clear" w:color="auto" w:fill="FFFFFF"/>
        </w:rPr>
        <w:t>今后历届校友信息采集常态化，“</w:t>
      </w:r>
      <w:r w:rsidRPr="000B2648">
        <w:rPr>
          <w:rFonts w:ascii="仿宋" w:eastAsia="仿宋" w:hAnsi="仿宋" w:cs="仿宋_GB2312" w:hint="eastAsia"/>
          <w:sz w:val="32"/>
          <w:szCs w:val="32"/>
          <w:shd w:val="clear" w:color="auto" w:fill="FFFFFF"/>
        </w:rPr>
        <w:t>人才培养质量跟踪系统</w:t>
      </w:r>
      <w:r>
        <w:rPr>
          <w:rFonts w:ascii="仿宋" w:eastAsia="仿宋" w:hAnsi="仿宋" w:cs="仿宋_GB2312" w:hint="eastAsia"/>
          <w:sz w:val="32"/>
          <w:szCs w:val="32"/>
          <w:shd w:val="clear" w:color="auto" w:fill="FFFFFF"/>
        </w:rPr>
        <w:t>”将链接于学院网站，每日8:</w:t>
      </w:r>
      <w:r>
        <w:rPr>
          <w:rFonts w:ascii="仿宋" w:eastAsia="仿宋" w:hAnsi="仿宋" w:cs="仿宋_GB2312"/>
          <w:sz w:val="32"/>
          <w:szCs w:val="32"/>
          <w:shd w:val="clear" w:color="auto" w:fill="FFFFFF"/>
        </w:rPr>
        <w:t>00-21</w:t>
      </w:r>
      <w:r>
        <w:rPr>
          <w:rFonts w:ascii="仿宋" w:eastAsia="仿宋" w:hAnsi="仿宋" w:cs="仿宋_GB2312" w:hint="eastAsia"/>
          <w:sz w:val="32"/>
          <w:szCs w:val="32"/>
          <w:shd w:val="clear" w:color="auto" w:fill="FFFFFF"/>
        </w:rPr>
        <w:t>:</w:t>
      </w:r>
      <w:r>
        <w:rPr>
          <w:rFonts w:ascii="仿宋" w:eastAsia="仿宋" w:hAnsi="仿宋" w:cs="仿宋_GB2312"/>
          <w:sz w:val="32"/>
          <w:szCs w:val="32"/>
          <w:shd w:val="clear" w:color="auto" w:fill="FFFFFF"/>
        </w:rPr>
        <w:t>00</w:t>
      </w:r>
      <w:r>
        <w:rPr>
          <w:rFonts w:ascii="仿宋" w:eastAsia="仿宋" w:hAnsi="仿宋" w:cs="仿宋_GB2312" w:hint="eastAsia"/>
          <w:sz w:val="32"/>
          <w:szCs w:val="32"/>
          <w:shd w:val="clear" w:color="auto" w:fill="FFFFFF"/>
        </w:rPr>
        <w:t>均可填报</w:t>
      </w:r>
      <w:r w:rsidRPr="000B2648">
        <w:rPr>
          <w:rFonts w:ascii="仿宋" w:eastAsia="仿宋" w:hAnsi="仿宋" w:cs="仿宋_GB2312" w:hint="eastAsia"/>
          <w:sz w:val="32"/>
          <w:szCs w:val="32"/>
          <w:shd w:val="clear" w:color="auto" w:fill="FFFFFF"/>
        </w:rPr>
        <w:t>。</w:t>
      </w:r>
    </w:p>
    <w:p w:rsidR="00471D43" w:rsidRPr="00471D43" w:rsidRDefault="00471D43" w:rsidP="00471D43">
      <w:pPr>
        <w:spacing w:line="540" w:lineRule="exact"/>
        <w:ind w:firstLineChars="200" w:firstLine="643"/>
        <w:rPr>
          <w:rFonts w:ascii="仿宋" w:eastAsia="仿宋" w:hAnsi="仿宋" w:cs="仿宋_GB2312"/>
          <w:b/>
          <w:sz w:val="32"/>
          <w:szCs w:val="32"/>
          <w:shd w:val="clear" w:color="auto" w:fill="FFFFFF"/>
        </w:rPr>
      </w:pPr>
      <w:r w:rsidRPr="00471D43">
        <w:rPr>
          <w:rFonts w:ascii="仿宋" w:eastAsia="仿宋" w:hAnsi="仿宋" w:cs="仿宋_GB2312" w:hint="eastAsia"/>
          <w:b/>
          <w:sz w:val="32"/>
          <w:szCs w:val="32"/>
          <w:shd w:val="clear" w:color="auto" w:fill="FFFFFF"/>
        </w:rPr>
        <w:t>六、技术保障</w:t>
      </w:r>
    </w:p>
    <w:p w:rsidR="00471D43" w:rsidRDefault="00D01739" w:rsidP="00471D43">
      <w:pPr>
        <w:spacing w:line="540" w:lineRule="exact"/>
        <w:ind w:firstLineChars="200" w:firstLine="640"/>
        <w:rPr>
          <w:rFonts w:ascii="仿宋" w:eastAsia="仿宋" w:hAnsi="仿宋" w:cs="仿宋_GB2312"/>
          <w:sz w:val="32"/>
          <w:szCs w:val="32"/>
          <w:shd w:val="clear" w:color="auto" w:fill="FFFFFF"/>
        </w:rPr>
      </w:pPr>
      <w:r w:rsidRPr="00F443A0">
        <w:rPr>
          <w:rFonts w:ascii="仿宋" w:eastAsia="仿宋" w:hAnsi="仿宋" w:cs="仿宋_GB2312" w:hint="eastAsia"/>
          <w:sz w:val="32"/>
          <w:szCs w:val="32"/>
          <w:shd w:val="clear" w:color="auto" w:fill="FFFFFF"/>
        </w:rPr>
        <w:lastRenderedPageBreak/>
        <w:t>在线技术保障</w:t>
      </w:r>
      <w:r w:rsidR="00404372" w:rsidRPr="00F443A0">
        <w:rPr>
          <w:rFonts w:ascii="仿宋" w:eastAsia="仿宋" w:hAnsi="仿宋" w:cs="仿宋_GB2312" w:hint="eastAsia"/>
          <w:sz w:val="32"/>
          <w:szCs w:val="32"/>
          <w:shd w:val="clear" w:color="auto" w:fill="FFFFFF"/>
        </w:rPr>
        <w:t>Q</w:t>
      </w:r>
      <w:r w:rsidR="00404372" w:rsidRPr="00F443A0">
        <w:rPr>
          <w:rFonts w:ascii="仿宋" w:eastAsia="仿宋" w:hAnsi="仿宋" w:cs="仿宋_GB2312"/>
          <w:sz w:val="32"/>
          <w:szCs w:val="32"/>
          <w:shd w:val="clear" w:color="auto" w:fill="FFFFFF"/>
        </w:rPr>
        <w:t>Q</w:t>
      </w:r>
      <w:r w:rsidRPr="00F443A0">
        <w:rPr>
          <w:rFonts w:ascii="仿宋" w:eastAsia="仿宋" w:hAnsi="仿宋" w:cs="仿宋_GB2312" w:hint="eastAsia"/>
          <w:sz w:val="32"/>
          <w:szCs w:val="32"/>
          <w:shd w:val="clear" w:color="auto" w:fill="FFFFFF"/>
        </w:rPr>
        <w:t>群</w:t>
      </w:r>
      <w:r w:rsidR="00404372">
        <w:rPr>
          <w:rFonts w:ascii="仿宋" w:eastAsia="仿宋" w:hAnsi="仿宋" w:cs="仿宋_GB2312" w:hint="eastAsia"/>
          <w:sz w:val="32"/>
          <w:szCs w:val="32"/>
          <w:shd w:val="clear" w:color="auto" w:fill="FFFFFF"/>
        </w:rPr>
        <w:t>：</w:t>
      </w:r>
      <w:r w:rsidR="00404372" w:rsidRPr="00404372">
        <w:rPr>
          <w:rFonts w:ascii="仿宋" w:eastAsia="仿宋" w:hAnsi="仿宋" w:cs="仿宋_GB2312"/>
          <w:sz w:val="32"/>
          <w:szCs w:val="32"/>
          <w:shd w:val="clear" w:color="auto" w:fill="FFFFFF"/>
        </w:rPr>
        <w:t>625976502</w:t>
      </w:r>
      <w:r w:rsidR="00471D43">
        <w:rPr>
          <w:rFonts w:ascii="仿宋" w:eastAsia="仿宋" w:hAnsi="仿宋" w:cs="仿宋_GB2312" w:hint="eastAsia"/>
          <w:sz w:val="32"/>
          <w:szCs w:val="32"/>
          <w:shd w:val="clear" w:color="auto" w:fill="FFFFFF"/>
        </w:rPr>
        <w:t>，扫描以下二维码可以入群咨询</w:t>
      </w:r>
      <w:r w:rsidR="00404372">
        <w:rPr>
          <w:rFonts w:ascii="仿宋" w:eastAsia="仿宋" w:hAnsi="仿宋" w:cs="仿宋_GB2312" w:hint="eastAsia"/>
          <w:sz w:val="32"/>
          <w:szCs w:val="32"/>
          <w:shd w:val="clear" w:color="auto" w:fill="FFFFFF"/>
        </w:rPr>
        <w:t>。</w:t>
      </w:r>
    </w:p>
    <w:p w:rsidR="00F443A0" w:rsidRDefault="00404372" w:rsidP="00404372">
      <w:pPr>
        <w:ind w:firstLine="420"/>
        <w:jc w:val="center"/>
        <w:rPr>
          <w:rFonts w:ascii="仿宋" w:eastAsia="仿宋" w:hAnsi="仿宋" w:cs="仿宋_GB2312"/>
          <w:sz w:val="32"/>
          <w:szCs w:val="32"/>
          <w:shd w:val="clear" w:color="auto" w:fill="FFFFFF"/>
        </w:rPr>
      </w:pPr>
      <w:r w:rsidRPr="00404372">
        <w:rPr>
          <w:rFonts w:ascii="仿宋" w:eastAsia="仿宋" w:hAnsi="仿宋" w:cs="仿宋_GB2312"/>
          <w:noProof/>
          <w:sz w:val="32"/>
          <w:szCs w:val="32"/>
          <w:shd w:val="clear" w:color="auto" w:fill="FFFFFF"/>
        </w:rPr>
        <w:drawing>
          <wp:inline distT="0" distB="0" distL="0" distR="0">
            <wp:extent cx="819150" cy="819150"/>
            <wp:effectExtent l="0" t="0" r="0" b="0"/>
            <wp:docPr id="1" name="图片 1" descr="C:\Users\pc\AppData\Local\Temp\WeChat Files\77f86471b62ae7366caf32e62f07d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Temp\WeChat Files\77f86471b62ae7366caf32e62f07d64.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p w:rsidR="00471D43" w:rsidRPr="00F443A0" w:rsidRDefault="00471D43" w:rsidP="00471D43">
      <w:pPr>
        <w:spacing w:line="540" w:lineRule="exact"/>
        <w:ind w:firstLineChars="200" w:firstLine="640"/>
        <w:rPr>
          <w:rFonts w:ascii="仿宋" w:eastAsia="仿宋" w:hAnsi="仿宋" w:cs="仿宋_GB2312"/>
          <w:sz w:val="32"/>
          <w:szCs w:val="32"/>
          <w:shd w:val="clear" w:color="auto" w:fill="FFFFFF"/>
        </w:rPr>
      </w:pPr>
      <w:r>
        <w:rPr>
          <w:rFonts w:ascii="仿宋" w:eastAsia="仿宋" w:hAnsi="仿宋" w:cs="仿宋_GB2312" w:hint="eastAsia"/>
          <w:sz w:val="32"/>
          <w:szCs w:val="32"/>
          <w:shd w:val="clear" w:color="auto" w:fill="FFFFFF"/>
        </w:rPr>
        <w:t>感谢您的支持配合！</w:t>
      </w:r>
    </w:p>
    <w:p w:rsidR="00404372" w:rsidRDefault="00404372" w:rsidP="001B11BF">
      <w:pPr>
        <w:ind w:firstLine="420"/>
        <w:rPr>
          <w:rFonts w:ascii="仿宋" w:eastAsia="仿宋" w:hAnsi="仿宋" w:cs="仿宋_GB2312"/>
          <w:sz w:val="32"/>
          <w:szCs w:val="32"/>
          <w:shd w:val="clear" w:color="auto" w:fill="FFFFFF"/>
        </w:rPr>
      </w:pPr>
    </w:p>
    <w:p w:rsidR="001B11BF" w:rsidRDefault="00AA5EBB" w:rsidP="001B11BF">
      <w:pPr>
        <w:ind w:firstLine="420"/>
        <w:rPr>
          <w:rFonts w:ascii="仿宋" w:eastAsia="仿宋" w:hAnsi="仿宋" w:cs="仿宋_GB2312"/>
          <w:sz w:val="32"/>
          <w:szCs w:val="32"/>
          <w:shd w:val="clear" w:color="auto" w:fill="FFFFFF"/>
        </w:rPr>
      </w:pPr>
      <w:r w:rsidRPr="00F443A0">
        <w:rPr>
          <w:rFonts w:ascii="仿宋" w:eastAsia="仿宋" w:hAnsi="仿宋" w:cs="仿宋_GB2312" w:hint="eastAsia"/>
          <w:sz w:val="32"/>
          <w:szCs w:val="32"/>
          <w:shd w:val="clear" w:color="auto" w:fill="FFFFFF"/>
        </w:rPr>
        <w:t>附件：</w:t>
      </w:r>
      <w:r w:rsidR="00F443A0">
        <w:rPr>
          <w:rFonts w:ascii="仿宋" w:eastAsia="仿宋" w:hAnsi="仿宋" w:cs="仿宋_GB2312"/>
          <w:sz w:val="32"/>
          <w:szCs w:val="32"/>
          <w:shd w:val="clear" w:color="auto" w:fill="FFFFFF"/>
        </w:rPr>
        <w:t xml:space="preserve"> </w:t>
      </w:r>
    </w:p>
    <w:p w:rsidR="00F443A0" w:rsidRDefault="00F443A0" w:rsidP="001B11BF">
      <w:pPr>
        <w:ind w:firstLine="420"/>
        <w:rPr>
          <w:rFonts w:ascii="仿宋" w:eastAsia="仿宋" w:hAnsi="仿宋" w:cs="仿宋_GB2312"/>
          <w:sz w:val="32"/>
          <w:szCs w:val="32"/>
          <w:shd w:val="clear" w:color="auto" w:fill="FFFFFF"/>
        </w:rPr>
      </w:pPr>
      <w:r>
        <w:rPr>
          <w:rFonts w:ascii="仿宋" w:eastAsia="仿宋" w:hAnsi="仿宋" w:cs="仿宋_GB2312" w:hint="eastAsia"/>
          <w:sz w:val="32"/>
          <w:szCs w:val="32"/>
          <w:shd w:val="clear" w:color="auto" w:fill="FFFFFF"/>
        </w:rPr>
        <w:t xml:space="preserve"> </w:t>
      </w:r>
      <w:r>
        <w:rPr>
          <w:rFonts w:ascii="仿宋" w:eastAsia="仿宋" w:hAnsi="仿宋" w:cs="仿宋_GB2312"/>
          <w:sz w:val="32"/>
          <w:szCs w:val="32"/>
          <w:shd w:val="clear" w:color="auto" w:fill="FFFFFF"/>
        </w:rPr>
        <w:t xml:space="preserve">   1</w:t>
      </w:r>
      <w:r w:rsidR="00BD4B6B">
        <w:rPr>
          <w:rFonts w:ascii="仿宋" w:eastAsia="仿宋" w:hAnsi="仿宋" w:cs="仿宋_GB2312" w:hint="eastAsia"/>
          <w:sz w:val="32"/>
          <w:szCs w:val="32"/>
          <w:shd w:val="clear" w:color="auto" w:fill="FFFFFF"/>
        </w:rPr>
        <w:t>、</w:t>
      </w:r>
      <w:r>
        <w:rPr>
          <w:rFonts w:ascii="仿宋" w:eastAsia="仿宋" w:hAnsi="仿宋" w:cs="仿宋_GB2312" w:hint="eastAsia"/>
          <w:sz w:val="32"/>
          <w:szCs w:val="32"/>
          <w:shd w:val="clear" w:color="auto" w:fill="FFFFFF"/>
        </w:rPr>
        <w:t>人才培养质量跟踪系统毕业生操作手册</w:t>
      </w:r>
    </w:p>
    <w:p w:rsidR="00F443A0" w:rsidRPr="00F443A0" w:rsidRDefault="00F443A0" w:rsidP="001B11BF">
      <w:pPr>
        <w:ind w:firstLine="420"/>
        <w:rPr>
          <w:rFonts w:ascii="仿宋" w:eastAsia="仿宋" w:hAnsi="仿宋" w:cs="仿宋_GB2312"/>
          <w:sz w:val="32"/>
          <w:szCs w:val="32"/>
          <w:shd w:val="clear" w:color="auto" w:fill="FFFFFF"/>
        </w:rPr>
      </w:pPr>
      <w:r>
        <w:rPr>
          <w:rFonts w:ascii="仿宋" w:eastAsia="仿宋" w:hAnsi="仿宋" w:cs="仿宋_GB2312" w:hint="eastAsia"/>
          <w:sz w:val="32"/>
          <w:szCs w:val="32"/>
          <w:shd w:val="clear" w:color="auto" w:fill="FFFFFF"/>
        </w:rPr>
        <w:t xml:space="preserve"> </w:t>
      </w:r>
      <w:r>
        <w:rPr>
          <w:rFonts w:ascii="仿宋" w:eastAsia="仿宋" w:hAnsi="仿宋" w:cs="仿宋_GB2312"/>
          <w:sz w:val="32"/>
          <w:szCs w:val="32"/>
          <w:shd w:val="clear" w:color="auto" w:fill="FFFFFF"/>
        </w:rPr>
        <w:t xml:space="preserve">   2</w:t>
      </w:r>
      <w:r w:rsidR="00BD4B6B">
        <w:rPr>
          <w:rFonts w:ascii="仿宋" w:eastAsia="仿宋" w:hAnsi="仿宋" w:cs="仿宋_GB2312" w:hint="eastAsia"/>
          <w:sz w:val="32"/>
          <w:szCs w:val="32"/>
          <w:shd w:val="clear" w:color="auto" w:fill="FFFFFF"/>
        </w:rPr>
        <w:t>、</w:t>
      </w:r>
      <w:r>
        <w:rPr>
          <w:rFonts w:ascii="仿宋" w:eastAsia="仿宋" w:hAnsi="仿宋" w:cs="仿宋_GB2312" w:hint="eastAsia"/>
          <w:sz w:val="32"/>
          <w:szCs w:val="32"/>
          <w:shd w:val="clear" w:color="auto" w:fill="FFFFFF"/>
        </w:rPr>
        <w:t>人才培养质量跟踪系统在校生操作手册</w:t>
      </w:r>
    </w:p>
    <w:p w:rsidR="00F443A0" w:rsidRPr="00F443A0" w:rsidRDefault="00F443A0" w:rsidP="00F443A0">
      <w:pPr>
        <w:ind w:firstLine="420"/>
        <w:rPr>
          <w:rFonts w:ascii="仿宋" w:eastAsia="仿宋" w:hAnsi="仿宋" w:cs="仿宋_GB2312"/>
          <w:sz w:val="32"/>
          <w:szCs w:val="32"/>
          <w:shd w:val="clear" w:color="auto" w:fill="FFFFFF"/>
        </w:rPr>
      </w:pPr>
      <w:r>
        <w:rPr>
          <w:rFonts w:ascii="仿宋" w:eastAsia="仿宋" w:hAnsi="仿宋" w:cs="仿宋_GB2312" w:hint="eastAsia"/>
          <w:sz w:val="32"/>
          <w:szCs w:val="32"/>
          <w:shd w:val="clear" w:color="auto" w:fill="FFFFFF"/>
        </w:rPr>
        <w:t xml:space="preserve"> </w:t>
      </w:r>
      <w:r>
        <w:rPr>
          <w:rFonts w:ascii="仿宋" w:eastAsia="仿宋" w:hAnsi="仿宋" w:cs="仿宋_GB2312"/>
          <w:sz w:val="32"/>
          <w:szCs w:val="32"/>
          <w:shd w:val="clear" w:color="auto" w:fill="FFFFFF"/>
        </w:rPr>
        <w:t xml:space="preserve">   3</w:t>
      </w:r>
      <w:r w:rsidR="00BD4B6B">
        <w:rPr>
          <w:rFonts w:ascii="仿宋" w:eastAsia="仿宋" w:hAnsi="仿宋" w:cs="仿宋_GB2312" w:hint="eastAsia"/>
          <w:sz w:val="32"/>
          <w:szCs w:val="32"/>
          <w:shd w:val="clear" w:color="auto" w:fill="FFFFFF"/>
        </w:rPr>
        <w:t>、</w:t>
      </w:r>
      <w:r>
        <w:rPr>
          <w:rFonts w:ascii="仿宋" w:eastAsia="仿宋" w:hAnsi="仿宋" w:cs="仿宋_GB2312" w:hint="eastAsia"/>
          <w:sz w:val="32"/>
          <w:szCs w:val="32"/>
          <w:shd w:val="clear" w:color="auto" w:fill="FFFFFF"/>
        </w:rPr>
        <w:t>人才培养质量跟踪系统用人单位操作手册</w:t>
      </w:r>
    </w:p>
    <w:p w:rsidR="00AA5EBB" w:rsidRDefault="00BD4B6B" w:rsidP="001B11BF">
      <w:pPr>
        <w:ind w:firstLine="420"/>
        <w:rPr>
          <w:rFonts w:ascii="仿宋" w:eastAsia="仿宋" w:hAnsi="仿宋" w:cs="仿宋_GB2312"/>
          <w:sz w:val="32"/>
          <w:szCs w:val="32"/>
          <w:shd w:val="clear" w:color="auto" w:fill="FFFFFF"/>
        </w:rPr>
      </w:pPr>
      <w:r>
        <w:rPr>
          <w:rFonts w:ascii="仿宋" w:eastAsia="仿宋" w:hAnsi="仿宋" w:cs="仿宋_GB2312" w:hint="eastAsia"/>
          <w:sz w:val="32"/>
          <w:szCs w:val="32"/>
          <w:shd w:val="clear" w:color="auto" w:fill="FFFFFF"/>
        </w:rPr>
        <w:t xml:space="preserve"> </w:t>
      </w:r>
      <w:r>
        <w:rPr>
          <w:rFonts w:ascii="仿宋" w:eastAsia="仿宋" w:hAnsi="仿宋" w:cs="仿宋_GB2312"/>
          <w:sz w:val="32"/>
          <w:szCs w:val="32"/>
          <w:shd w:val="clear" w:color="auto" w:fill="FFFFFF"/>
        </w:rPr>
        <w:t xml:space="preserve">   4</w:t>
      </w:r>
      <w:r>
        <w:rPr>
          <w:rFonts w:ascii="仿宋" w:eastAsia="仿宋" w:hAnsi="仿宋" w:cs="仿宋_GB2312" w:hint="eastAsia"/>
          <w:sz w:val="32"/>
          <w:szCs w:val="32"/>
          <w:shd w:val="clear" w:color="auto" w:fill="FFFFFF"/>
        </w:rPr>
        <w:t>、</w:t>
      </w:r>
      <w:r w:rsidR="00AA5EBB" w:rsidRPr="00F443A0">
        <w:rPr>
          <w:rFonts w:ascii="仿宋" w:eastAsia="仿宋" w:hAnsi="仿宋" w:cs="仿宋_GB2312" w:hint="eastAsia"/>
          <w:sz w:val="32"/>
          <w:szCs w:val="32"/>
          <w:shd w:val="clear" w:color="auto" w:fill="FFFFFF"/>
        </w:rPr>
        <w:t>南京森林警察学院毕业生用人单位调查问卷</w:t>
      </w:r>
    </w:p>
    <w:p w:rsidR="00BD4B6B" w:rsidRDefault="00BD4B6B" w:rsidP="001B11BF">
      <w:pPr>
        <w:ind w:firstLine="420"/>
        <w:rPr>
          <w:rFonts w:ascii="仿宋" w:eastAsia="仿宋" w:hAnsi="仿宋" w:cs="仿宋_GB2312"/>
          <w:sz w:val="32"/>
          <w:szCs w:val="32"/>
          <w:shd w:val="clear" w:color="auto" w:fill="FFFFFF"/>
        </w:rPr>
      </w:pPr>
    </w:p>
    <w:p w:rsidR="00BD4B6B" w:rsidRDefault="00BD4B6B" w:rsidP="00471D43">
      <w:pPr>
        <w:ind w:firstLineChars="1700" w:firstLine="5440"/>
        <w:rPr>
          <w:rFonts w:ascii="仿宋" w:eastAsia="仿宋" w:hAnsi="仿宋" w:cs="仿宋_GB2312"/>
          <w:sz w:val="32"/>
          <w:szCs w:val="32"/>
          <w:shd w:val="clear" w:color="auto" w:fill="FFFFFF"/>
        </w:rPr>
      </w:pPr>
      <w:r w:rsidRPr="00F443A0">
        <w:rPr>
          <w:rFonts w:ascii="仿宋" w:eastAsia="仿宋" w:hAnsi="仿宋" w:cs="仿宋_GB2312" w:hint="eastAsia"/>
          <w:sz w:val="32"/>
          <w:szCs w:val="32"/>
          <w:shd w:val="clear" w:color="auto" w:fill="FFFFFF"/>
        </w:rPr>
        <w:t>南京森林警察学院</w:t>
      </w:r>
    </w:p>
    <w:p w:rsidR="00BD4B6B" w:rsidRPr="00F443A0" w:rsidRDefault="00BD4B6B" w:rsidP="00471D43">
      <w:pPr>
        <w:ind w:firstLineChars="1700" w:firstLine="5440"/>
        <w:rPr>
          <w:rFonts w:ascii="仿宋" w:eastAsia="仿宋" w:hAnsi="仿宋" w:cs="仿宋_GB2312"/>
          <w:sz w:val="32"/>
          <w:szCs w:val="32"/>
          <w:shd w:val="clear" w:color="auto" w:fill="FFFFFF"/>
        </w:rPr>
      </w:pPr>
      <w:r>
        <w:rPr>
          <w:rFonts w:ascii="仿宋" w:eastAsia="仿宋" w:hAnsi="仿宋" w:cs="仿宋_GB2312"/>
          <w:sz w:val="32"/>
          <w:szCs w:val="32"/>
          <w:shd w:val="clear" w:color="auto" w:fill="FFFFFF"/>
        </w:rPr>
        <w:t>2022年12月</w:t>
      </w:r>
      <w:r w:rsidR="00471D43">
        <w:rPr>
          <w:rFonts w:ascii="仿宋" w:eastAsia="仿宋" w:hAnsi="仿宋" w:cs="仿宋_GB2312"/>
          <w:sz w:val="32"/>
          <w:szCs w:val="32"/>
          <w:shd w:val="clear" w:color="auto" w:fill="FFFFFF"/>
        </w:rPr>
        <w:t>9</w:t>
      </w:r>
      <w:r>
        <w:rPr>
          <w:rFonts w:ascii="仿宋" w:eastAsia="仿宋" w:hAnsi="仿宋" w:cs="仿宋_GB2312"/>
          <w:sz w:val="32"/>
          <w:szCs w:val="32"/>
          <w:shd w:val="clear" w:color="auto" w:fill="FFFFFF"/>
        </w:rPr>
        <w:t>日</w:t>
      </w:r>
    </w:p>
    <w:sectPr w:rsidR="00BD4B6B" w:rsidRPr="00F443A0" w:rsidSect="00471D43">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1DD4" w:rsidRDefault="00BB1DD4" w:rsidP="00F443A0">
      <w:r>
        <w:separator/>
      </w:r>
    </w:p>
  </w:endnote>
  <w:endnote w:type="continuationSeparator" w:id="0">
    <w:p w:rsidR="00BB1DD4" w:rsidRDefault="00BB1DD4" w:rsidP="00F44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1DD4" w:rsidRDefault="00BB1DD4" w:rsidP="00F443A0">
      <w:r>
        <w:separator/>
      </w:r>
    </w:p>
  </w:footnote>
  <w:footnote w:type="continuationSeparator" w:id="0">
    <w:p w:rsidR="00BB1DD4" w:rsidRDefault="00BB1DD4" w:rsidP="00F443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459"/>
    <w:rsid w:val="000A69E0"/>
    <w:rsid w:val="001B11BF"/>
    <w:rsid w:val="002D58B7"/>
    <w:rsid w:val="0038228D"/>
    <w:rsid w:val="00404372"/>
    <w:rsid w:val="00471D43"/>
    <w:rsid w:val="00503459"/>
    <w:rsid w:val="00553F86"/>
    <w:rsid w:val="007168A5"/>
    <w:rsid w:val="0074510F"/>
    <w:rsid w:val="00854242"/>
    <w:rsid w:val="0093662A"/>
    <w:rsid w:val="00992C7D"/>
    <w:rsid w:val="00AA5EBB"/>
    <w:rsid w:val="00AC7194"/>
    <w:rsid w:val="00B63DE1"/>
    <w:rsid w:val="00BB1DD4"/>
    <w:rsid w:val="00BD4B6B"/>
    <w:rsid w:val="00C6118F"/>
    <w:rsid w:val="00C678BB"/>
    <w:rsid w:val="00CD6098"/>
    <w:rsid w:val="00D01739"/>
    <w:rsid w:val="00E327D9"/>
    <w:rsid w:val="00E556B1"/>
    <w:rsid w:val="00ED2E4F"/>
    <w:rsid w:val="00F1430F"/>
    <w:rsid w:val="00F443A0"/>
    <w:rsid w:val="00F5256D"/>
    <w:rsid w:val="00FD0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287B5EC-FB53-445E-B18C-22C4E9C49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unhideWhenUsed/>
    <w:qFormat/>
    <w:rsid w:val="001B11BF"/>
    <w:pPr>
      <w:ind w:firstLineChars="200" w:firstLine="420"/>
    </w:pPr>
    <w:rPr>
      <w:szCs w:val="24"/>
    </w:rPr>
  </w:style>
  <w:style w:type="character" w:styleId="a4">
    <w:name w:val="Hyperlink"/>
    <w:basedOn w:val="a0"/>
    <w:uiPriority w:val="99"/>
    <w:unhideWhenUsed/>
    <w:rsid w:val="001B11BF"/>
    <w:rPr>
      <w:color w:val="0000FF" w:themeColor="hyperlink"/>
      <w:u w:val="single"/>
    </w:rPr>
  </w:style>
  <w:style w:type="character" w:styleId="a5">
    <w:name w:val="Unresolved Mention"/>
    <w:basedOn w:val="a0"/>
    <w:uiPriority w:val="99"/>
    <w:semiHidden/>
    <w:unhideWhenUsed/>
    <w:rsid w:val="00AA5EBB"/>
    <w:rPr>
      <w:color w:val="605E5C"/>
      <w:shd w:val="clear" w:color="auto" w:fill="E1DFDD"/>
    </w:rPr>
  </w:style>
  <w:style w:type="paragraph" w:styleId="a6">
    <w:name w:val="header"/>
    <w:basedOn w:val="a"/>
    <w:link w:val="a7"/>
    <w:uiPriority w:val="99"/>
    <w:unhideWhenUsed/>
    <w:rsid w:val="00F443A0"/>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F443A0"/>
    <w:rPr>
      <w:sz w:val="18"/>
      <w:szCs w:val="18"/>
    </w:rPr>
  </w:style>
  <w:style w:type="paragraph" w:styleId="a8">
    <w:name w:val="footer"/>
    <w:basedOn w:val="a"/>
    <w:link w:val="a9"/>
    <w:uiPriority w:val="99"/>
    <w:unhideWhenUsed/>
    <w:rsid w:val="00F443A0"/>
    <w:pPr>
      <w:tabs>
        <w:tab w:val="center" w:pos="4153"/>
        <w:tab w:val="right" w:pos="8306"/>
      </w:tabs>
      <w:snapToGrid w:val="0"/>
      <w:jc w:val="left"/>
    </w:pPr>
    <w:rPr>
      <w:sz w:val="18"/>
      <w:szCs w:val="18"/>
    </w:rPr>
  </w:style>
  <w:style w:type="character" w:customStyle="1" w:styleId="a9">
    <w:name w:val="页脚 字符"/>
    <w:basedOn w:val="a0"/>
    <w:link w:val="a8"/>
    <w:uiPriority w:val="99"/>
    <w:rsid w:val="00F443A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czlgzxt.forestpolice.net/login" TargetMode="External"/><Relationship Id="rId11" Type="http://schemas.openxmlformats.org/officeDocument/2006/relationships/hyperlink" Target="mailto:1327828278@qq.com" TargetMode="External"/><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hyperlink" Target="http://rczlgzxt.forestpolice.net/company/register"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252</Words>
  <Characters>1439</Characters>
  <Application>Microsoft Office Word</Application>
  <DocSecurity>0</DocSecurity>
  <Lines>11</Lines>
  <Paragraphs>3</Paragraphs>
  <ScaleCrop>false</ScaleCrop>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侯召斌</dc:creator>
  <cp:keywords/>
  <dc:description/>
  <cp:lastModifiedBy>侯召斌</cp:lastModifiedBy>
  <cp:revision>17</cp:revision>
  <dcterms:created xsi:type="dcterms:W3CDTF">2022-12-07T12:12:00Z</dcterms:created>
  <dcterms:modified xsi:type="dcterms:W3CDTF">2022-12-09T04:59:00Z</dcterms:modified>
</cp:coreProperties>
</file>